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D9" w:rsidRDefault="00240293" w:rsidP="00FF58D9">
      <w:pPr>
        <w:tabs>
          <w:tab w:val="left" w:pos="1134"/>
        </w:tabs>
        <w:jc w:val="both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="Arial" w:hAnsi="Arial"/>
          <w:b/>
          <w:sz w:val="22"/>
          <w:szCs w:val="22"/>
        </w:rPr>
        <w:tab/>
      </w:r>
      <w:r w:rsidR="00FF58D9" w:rsidRPr="00FF58D9">
        <w:rPr>
          <w:rFonts w:asciiTheme="minorHAnsi" w:hAnsiTheme="minorHAnsi"/>
          <w:b/>
          <w:color w:val="000000" w:themeColor="text1"/>
          <w:sz w:val="36"/>
        </w:rPr>
        <w:t xml:space="preserve">RENOVACION DE PERMISO EN COMERCIO EN BNUP. </w:t>
      </w:r>
    </w:p>
    <w:p w:rsidR="00FF58D9" w:rsidRPr="00FF58D9" w:rsidRDefault="00320812" w:rsidP="00FF58D9">
      <w:pPr>
        <w:tabs>
          <w:tab w:val="left" w:pos="1134"/>
        </w:tabs>
        <w:jc w:val="both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Theme="minorHAnsi" w:hAnsiTheme="minorHAnsi"/>
          <w:b/>
          <w:color w:val="000000" w:themeColor="text1"/>
          <w:sz w:val="36"/>
        </w:rPr>
        <w:t>2</w:t>
      </w:r>
      <w:r w:rsidR="00A846F3">
        <w:rPr>
          <w:rFonts w:asciiTheme="minorHAnsi" w:hAnsiTheme="minorHAnsi"/>
          <w:b/>
          <w:color w:val="000000" w:themeColor="text1"/>
          <w:sz w:val="36"/>
        </w:rPr>
        <w:t>°SEMESTRE</w:t>
      </w:r>
    </w:p>
    <w:p w:rsidR="00FF58D9" w:rsidRPr="00FF58D9" w:rsidRDefault="00FF58D9" w:rsidP="00FF58D9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>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NOMBRE COMPLETO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RUT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DOMICILIO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COMUNA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DA11F4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CORREO ELECTRÓNICO</w:t>
            </w:r>
          </w:p>
          <w:p w:rsidR="00FF58D9" w:rsidRPr="00FF58D9" w:rsidRDefault="00DA11F4" w:rsidP="00FF58D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NOTIFICACIÓN Y COMUNICACIÓN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sz w:val="28"/>
        </w:rPr>
      </w:pPr>
    </w:p>
    <w:p w:rsidR="00FF58D9" w:rsidRPr="00FF58D9" w:rsidRDefault="00FF58D9" w:rsidP="00FF58D9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FF58D9">
        <w:rPr>
          <w:rFonts w:asciiTheme="minorHAnsi" w:hAnsiTheme="minorHAnsi"/>
          <w:b/>
          <w:sz w:val="28"/>
        </w:rPr>
        <w:t>ANTECEDENTES DEL PERMISO QUE 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 xml:space="preserve">GIRO </w:t>
            </w: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8"/>
        </w:rPr>
      </w:pPr>
    </w:p>
    <w:p w:rsidR="00FF58D9" w:rsidRPr="00FF58D9" w:rsidRDefault="00FF58D9" w:rsidP="00FF58D9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FF58D9">
        <w:rPr>
          <w:rFonts w:asciiTheme="minorHAnsi" w:hAnsiTheme="minorHAnsi"/>
          <w:b/>
          <w:sz w:val="28"/>
        </w:rPr>
        <w:t>DOCUMENTOS ADJUNTOS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5E3BA5" w:rsidRPr="00FF58D9" w:rsidTr="005E3BA5">
        <w:tc>
          <w:tcPr>
            <w:tcW w:w="8642" w:type="dxa"/>
          </w:tcPr>
          <w:p w:rsidR="005E3BA5" w:rsidRPr="00FF58D9" w:rsidRDefault="005E3BA5" w:rsidP="00A846F3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 xml:space="preserve">FOTOCOPIA CÉDULA DE IDENTIDAD VIGENTE POR AMBOS LADOS </w:t>
            </w:r>
          </w:p>
        </w:tc>
        <w:tc>
          <w:tcPr>
            <w:tcW w:w="425" w:type="dxa"/>
          </w:tcPr>
          <w:p w:rsidR="005E3BA5" w:rsidRPr="00FF58D9" w:rsidRDefault="005E3BA5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FF58D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FOTOCOPIA PERMISO SEMESTRE ANTERIOR PAGADO</w:t>
            </w:r>
          </w:p>
        </w:tc>
        <w:tc>
          <w:tcPr>
            <w:tcW w:w="425" w:type="dxa"/>
          </w:tcPr>
          <w:p w:rsidR="005E3BA5" w:rsidRPr="00FF58D9" w:rsidRDefault="005E3BA5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</w:p>
    <w:p w:rsidR="00320812" w:rsidRDefault="00320812" w:rsidP="00FF58D9">
      <w:pPr>
        <w:jc w:val="right"/>
        <w:rPr>
          <w:rFonts w:asciiTheme="minorHAnsi" w:hAnsiTheme="minorHAnsi"/>
          <w:b/>
          <w:sz w:val="24"/>
        </w:rPr>
      </w:pPr>
    </w:p>
    <w:p w:rsidR="00320812" w:rsidRDefault="00320812" w:rsidP="00FF58D9">
      <w:pPr>
        <w:jc w:val="right"/>
        <w:rPr>
          <w:rFonts w:asciiTheme="minorHAnsi" w:hAnsiTheme="minorHAnsi"/>
          <w:b/>
          <w:sz w:val="24"/>
        </w:rPr>
      </w:pPr>
    </w:p>
    <w:p w:rsidR="00320812" w:rsidRDefault="00320812" w:rsidP="00FF58D9">
      <w:pPr>
        <w:jc w:val="right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320812">
        <w:rPr>
          <w:rFonts w:asciiTheme="minorHAnsi" w:hAnsiTheme="minorHAnsi"/>
          <w:b/>
          <w:sz w:val="24"/>
        </w:rPr>
        <w:t xml:space="preserve"> 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 </w:t>
      </w:r>
    </w:p>
    <w:p w:rsidR="00320812" w:rsidRDefault="00320812" w:rsidP="00FF58D9">
      <w:pPr>
        <w:rPr>
          <w:rFonts w:asciiTheme="minorHAnsi" w:hAnsiTheme="minorHAnsi"/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320812" w:rsidRPr="00FF58D9" w:rsidTr="00320812">
        <w:tc>
          <w:tcPr>
            <w:tcW w:w="1696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320812" w:rsidRPr="00FF58D9" w:rsidTr="00320812">
        <w:tc>
          <w:tcPr>
            <w:tcW w:w="1696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320812" w:rsidRPr="00FF58D9" w:rsidRDefault="00320812" w:rsidP="00320812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320812" w:rsidRDefault="00320812" w:rsidP="00FF58D9">
      <w:pPr>
        <w:rPr>
          <w:rFonts w:asciiTheme="minorHAnsi" w:hAnsiTheme="minorHAnsi"/>
          <w:b/>
          <w:sz w:val="24"/>
        </w:rPr>
      </w:pPr>
    </w:p>
    <w:p w:rsidR="00320812" w:rsidRDefault="00320812" w:rsidP="00FF58D9">
      <w:pPr>
        <w:rPr>
          <w:rFonts w:asciiTheme="minorHAnsi" w:hAnsiTheme="minorHAnsi"/>
          <w:b/>
          <w:sz w:val="24"/>
        </w:rPr>
      </w:pPr>
    </w:p>
    <w:p w:rsidR="00320812" w:rsidRDefault="00320812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page">
                  <wp:align>center</wp:align>
                </wp:positionH>
                <wp:positionV relativeFrom="paragraph">
                  <wp:posOffset>314325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9485C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.75pt" to="608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" strokecolor="#243f60 [1604]" strokeweight="1.5pt">
                <v:stroke endcap="round"/>
                <w10:wrap anchorx="page"/>
              </v:line>
            </w:pict>
          </mc:Fallback>
        </mc:AlternateContent>
      </w:r>
    </w:p>
    <w:p w:rsidR="00320812" w:rsidRDefault="00320812" w:rsidP="00FF58D9">
      <w:pPr>
        <w:rPr>
          <w:rFonts w:asciiTheme="minorHAnsi" w:hAnsiTheme="minorHAnsi"/>
          <w:b/>
          <w:sz w:val="24"/>
        </w:rPr>
      </w:pPr>
    </w:p>
    <w:tbl>
      <w:tblPr>
        <w:tblStyle w:val="Tablaconcuadrcula"/>
        <w:tblpPr w:leftFromText="141" w:rightFromText="141" w:vertAnchor="text" w:horzAnchor="page" w:tblpX="8251" w:tblpY="20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320812" w:rsidRPr="00FF58D9" w:rsidTr="00320812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12" w:rsidRPr="00FF58D9" w:rsidRDefault="00320812" w:rsidP="00320812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12" w:rsidRPr="00FF58D9" w:rsidRDefault="00320812" w:rsidP="00320812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320812" w:rsidRDefault="00320812" w:rsidP="00FF58D9">
      <w:pPr>
        <w:rPr>
          <w:rFonts w:asciiTheme="minorHAnsi" w:hAnsiTheme="minorHAnsi"/>
          <w:b/>
          <w:sz w:val="24"/>
        </w:rPr>
      </w:pPr>
    </w:p>
    <w:p w:rsidR="00320812" w:rsidRDefault="00FF58D9" w:rsidP="00320812">
      <w:pPr>
        <w:rPr>
          <w:rFonts w:asciiTheme="minorHAnsi" w:hAnsiTheme="minorHAnsi"/>
          <w:b/>
          <w:sz w:val="32"/>
          <w:szCs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320812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320812">
        <w:rPr>
          <w:rFonts w:asciiTheme="minorHAnsi" w:hAnsiTheme="minorHAnsi"/>
          <w:b/>
          <w:sz w:val="32"/>
          <w:szCs w:val="24"/>
        </w:rPr>
        <w:t>COMPROBANTE DE INGRESO</w:t>
      </w:r>
    </w:p>
    <w:p w:rsidR="00FF58D9" w:rsidRPr="005E3BA5" w:rsidRDefault="00FF58D9" w:rsidP="00FF58D9">
      <w:pPr>
        <w:ind w:left="-284"/>
        <w:jc w:val="center"/>
        <w:rPr>
          <w:rFonts w:asciiTheme="minorHAnsi" w:hAnsiTheme="minorHAnsi"/>
          <w:b/>
          <w:color w:val="000000" w:themeColor="text1"/>
          <w:sz w:val="16"/>
        </w:rPr>
      </w:pPr>
      <w:r w:rsidRPr="00320812">
        <w:rPr>
          <w:rFonts w:asciiTheme="minorHAnsi" w:hAnsiTheme="minorHAnsi"/>
          <w:b/>
          <w:color w:val="000000" w:themeColor="text1"/>
          <w:sz w:val="32"/>
          <w:szCs w:val="24"/>
        </w:rPr>
        <w:t>POSTULACIÓN A PERMISO DE COMERCIO EN BNUP</w:t>
      </w:r>
      <w:r w:rsidRPr="005E3BA5">
        <w:rPr>
          <w:rFonts w:asciiTheme="minorHAnsi" w:hAnsiTheme="minorHAnsi"/>
          <w:b/>
          <w:color w:val="000000" w:themeColor="text1"/>
          <w:szCs w:val="24"/>
        </w:rPr>
        <w:t>.</w:t>
      </w:r>
      <w:r w:rsidRPr="005E3BA5">
        <w:rPr>
          <w:rFonts w:asciiTheme="minorHAnsi" w:hAnsiTheme="minorHAnsi"/>
          <w:b/>
          <w:color w:val="000000" w:themeColor="text1"/>
          <w:sz w:val="16"/>
        </w:rPr>
        <w:t xml:space="preserve"> </w:t>
      </w:r>
      <w:r w:rsidRPr="005E3BA5">
        <w:rPr>
          <w:rFonts w:asciiTheme="minorHAnsi" w:hAnsiTheme="minorHAnsi"/>
          <w:b/>
          <w:color w:val="000000" w:themeColor="text1"/>
          <w:sz w:val="16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8A442A">
        <w:trPr>
          <w:trHeight w:val="44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58D9">
              <w:rPr>
                <w:rFonts w:asciiTheme="minorHAnsi" w:hAnsiTheme="minorHAnsi"/>
                <w:sz w:val="24"/>
                <w:szCs w:val="24"/>
              </w:rPr>
              <w:t>SOLICITUD ÚNICA PCBNUP</w:t>
            </w:r>
          </w:p>
        </w:tc>
      </w:tr>
      <w:tr w:rsidR="00FF58D9" w:rsidRPr="00FF58D9" w:rsidTr="008A442A">
        <w:tc>
          <w:tcPr>
            <w:tcW w:w="2082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7098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8A442A">
        <w:tc>
          <w:tcPr>
            <w:tcW w:w="2082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7098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20812" w:rsidRDefault="00320812" w:rsidP="00DA11F4">
      <w:pPr>
        <w:jc w:val="center"/>
        <w:rPr>
          <w:rFonts w:asciiTheme="minorHAnsi" w:hAnsiTheme="minorHAnsi"/>
          <w:b/>
          <w:color w:val="A6A6A6" w:themeColor="background1" w:themeShade="A6"/>
          <w:sz w:val="32"/>
        </w:rPr>
      </w:pPr>
      <w:bookmarkStart w:id="0" w:name="_GoBack"/>
      <w:bookmarkEnd w:id="0"/>
    </w:p>
    <w:p w:rsidR="001E36FB" w:rsidRPr="00FF58D9" w:rsidRDefault="00A846F3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320812">
        <w:rPr>
          <w:rFonts w:asciiTheme="minorHAnsi" w:hAnsiTheme="minorHAnsi"/>
          <w:b/>
          <w:color w:val="A6A6A6" w:themeColor="background1" w:themeShade="A6"/>
          <w:sz w:val="32"/>
        </w:rPr>
        <w:t>NO AUTORIZA FUNCIONAMIENTO</w:t>
      </w:r>
      <w:r w:rsidR="00FF58D9" w:rsidRPr="00FF58D9">
        <w:rPr>
          <w:rFonts w:asciiTheme="minorHAnsi" w:hAnsiTheme="minorHAnsi"/>
          <w:b/>
          <w:sz w:val="32"/>
        </w:rPr>
        <w:br/>
        <w:t>CONSULTAS SOBRE EL PROCESO AL FONO ATENCIÓN 800 20 30 11</w:t>
      </w:r>
    </w:p>
    <w:sectPr w:rsidR="001E36FB" w:rsidRPr="00FF58D9" w:rsidSect="00FF58D9">
      <w:headerReference w:type="even" r:id="rId8"/>
      <w:headerReference w:type="default" r:id="rId9"/>
      <w:headerReference w:type="first" r:id="rId10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C1" w:rsidRDefault="00A275C1" w:rsidP="005D18D6">
      <w:r>
        <w:separator/>
      </w:r>
    </w:p>
  </w:endnote>
  <w:endnote w:type="continuationSeparator" w:id="0">
    <w:p w:rsidR="00A275C1" w:rsidRDefault="00A275C1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C1" w:rsidRDefault="00A275C1" w:rsidP="005D18D6">
      <w:r>
        <w:separator/>
      </w:r>
    </w:p>
  </w:footnote>
  <w:footnote w:type="continuationSeparator" w:id="0">
    <w:p w:rsidR="00A275C1" w:rsidRDefault="00A275C1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320812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DB8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320812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320812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202879"/>
    <w:rsid w:val="00223788"/>
    <w:rsid w:val="00240293"/>
    <w:rsid w:val="002F7061"/>
    <w:rsid w:val="00320812"/>
    <w:rsid w:val="003B0529"/>
    <w:rsid w:val="00401587"/>
    <w:rsid w:val="00471451"/>
    <w:rsid w:val="00473D88"/>
    <w:rsid w:val="0048578F"/>
    <w:rsid w:val="004A3A70"/>
    <w:rsid w:val="004F14B6"/>
    <w:rsid w:val="005943F2"/>
    <w:rsid w:val="005D18D6"/>
    <w:rsid w:val="005E3B63"/>
    <w:rsid w:val="005E3BA5"/>
    <w:rsid w:val="00633747"/>
    <w:rsid w:val="0067025A"/>
    <w:rsid w:val="007377FC"/>
    <w:rsid w:val="00756DE3"/>
    <w:rsid w:val="00787097"/>
    <w:rsid w:val="007A5FB6"/>
    <w:rsid w:val="007C2036"/>
    <w:rsid w:val="00840862"/>
    <w:rsid w:val="008667B2"/>
    <w:rsid w:val="0090706F"/>
    <w:rsid w:val="009B0A52"/>
    <w:rsid w:val="009E6AB8"/>
    <w:rsid w:val="00A275C1"/>
    <w:rsid w:val="00A370F1"/>
    <w:rsid w:val="00A520CB"/>
    <w:rsid w:val="00A74A9D"/>
    <w:rsid w:val="00A846F3"/>
    <w:rsid w:val="00AA2668"/>
    <w:rsid w:val="00B44638"/>
    <w:rsid w:val="00B643F8"/>
    <w:rsid w:val="00B6457A"/>
    <w:rsid w:val="00BD66C7"/>
    <w:rsid w:val="00CB05D3"/>
    <w:rsid w:val="00CF1DDA"/>
    <w:rsid w:val="00D10195"/>
    <w:rsid w:val="00D47199"/>
    <w:rsid w:val="00D5258A"/>
    <w:rsid w:val="00DA11F4"/>
    <w:rsid w:val="00DB260F"/>
    <w:rsid w:val="00E17523"/>
    <w:rsid w:val="00E3172D"/>
    <w:rsid w:val="00E43722"/>
    <w:rsid w:val="00EF27A2"/>
    <w:rsid w:val="00F031E9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1DA021E6-45AD-4C46-B739-274271F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Juan Carlos Barrientos</cp:lastModifiedBy>
  <cp:revision>2</cp:revision>
  <cp:lastPrinted>2018-01-23T14:10:00Z</cp:lastPrinted>
  <dcterms:created xsi:type="dcterms:W3CDTF">2018-03-15T13:48:00Z</dcterms:created>
  <dcterms:modified xsi:type="dcterms:W3CDTF">2018-03-15T13:48:00Z</dcterms:modified>
</cp:coreProperties>
</file>