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B1" w:rsidRDefault="00C720B1" w:rsidP="006A7908">
      <w:pPr>
        <w:ind w:right="297"/>
        <w:rPr>
          <w:b/>
          <w:sz w:val="28"/>
          <w:szCs w:val="24"/>
          <w:u w:val="single"/>
        </w:rPr>
      </w:pPr>
    </w:p>
    <w:p w:rsidR="006A7908" w:rsidRDefault="006A7908" w:rsidP="006A7908">
      <w:pPr>
        <w:ind w:right="297"/>
        <w:rPr>
          <w:b/>
          <w:sz w:val="28"/>
          <w:szCs w:val="24"/>
          <w:u w:val="single"/>
        </w:rPr>
      </w:pPr>
    </w:p>
    <w:p w:rsidR="00323DBC" w:rsidRDefault="00153D90" w:rsidP="0084467C">
      <w:pPr>
        <w:ind w:right="297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ANEXO GIROS PERMITIDOS Y </w:t>
      </w:r>
    </w:p>
    <w:p w:rsidR="00153D90" w:rsidRDefault="00153D90" w:rsidP="0084467C">
      <w:pPr>
        <w:ind w:right="297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UBICACIÓN DEL PERMISO</w:t>
      </w:r>
      <w:r w:rsidR="00323DBC">
        <w:rPr>
          <w:b/>
          <w:sz w:val="28"/>
          <w:szCs w:val="24"/>
          <w:u w:val="single"/>
        </w:rPr>
        <w:t xml:space="preserve"> EN</w:t>
      </w:r>
      <w:r w:rsidR="000A3B89">
        <w:rPr>
          <w:b/>
          <w:sz w:val="28"/>
          <w:szCs w:val="24"/>
          <w:u w:val="single"/>
        </w:rPr>
        <w:t xml:space="preserve"> FERIAS LIBRES</w:t>
      </w:r>
    </w:p>
    <w:p w:rsidR="00153D90" w:rsidRPr="003736AF" w:rsidRDefault="00153D90" w:rsidP="00153D90">
      <w:pPr>
        <w:ind w:right="297"/>
        <w:jc w:val="both"/>
        <w:rPr>
          <w:b/>
          <w:sz w:val="20"/>
          <w:szCs w:val="24"/>
          <w:u w:val="single"/>
        </w:rPr>
      </w:pPr>
    </w:p>
    <w:p w:rsidR="00153D90" w:rsidRPr="00153D90" w:rsidRDefault="00153D90" w:rsidP="00153D90">
      <w:pPr>
        <w:ind w:right="297" w:firstLine="708"/>
        <w:jc w:val="both"/>
        <w:rPr>
          <w:sz w:val="24"/>
          <w:szCs w:val="24"/>
        </w:rPr>
      </w:pPr>
      <w:r w:rsidRPr="00153D90">
        <w:rPr>
          <w:sz w:val="24"/>
          <w:szCs w:val="24"/>
        </w:rPr>
        <w:t xml:space="preserve">Anexo utilizado para completar solicitud de permiso nuevo de Comercio en </w:t>
      </w:r>
      <w:r w:rsidR="00F16C4D">
        <w:rPr>
          <w:sz w:val="24"/>
          <w:szCs w:val="24"/>
        </w:rPr>
        <w:t xml:space="preserve">Ferias </w:t>
      </w:r>
      <w:bookmarkStart w:id="0" w:name="_GoBack"/>
      <w:bookmarkEnd w:id="0"/>
      <w:r w:rsidR="00F16C4D">
        <w:rPr>
          <w:sz w:val="24"/>
          <w:szCs w:val="24"/>
        </w:rPr>
        <w:t xml:space="preserve">Libres. </w:t>
      </w:r>
    </w:p>
    <w:p w:rsidR="00153D90" w:rsidRPr="003736AF" w:rsidRDefault="00153D90" w:rsidP="00153D90">
      <w:pPr>
        <w:ind w:right="297"/>
        <w:jc w:val="both"/>
        <w:rPr>
          <w:b/>
          <w:sz w:val="20"/>
          <w:szCs w:val="24"/>
          <w:u w:val="single"/>
        </w:rPr>
      </w:pPr>
    </w:p>
    <w:p w:rsidR="0071196C" w:rsidRPr="0071196C" w:rsidRDefault="0071196C" w:rsidP="00153D90">
      <w:pPr>
        <w:ind w:right="297"/>
        <w:jc w:val="both"/>
        <w:rPr>
          <w:b/>
          <w:sz w:val="28"/>
          <w:szCs w:val="24"/>
          <w:u w:val="single"/>
        </w:rPr>
      </w:pPr>
      <w:r w:rsidRPr="0071196C">
        <w:rPr>
          <w:b/>
          <w:sz w:val="28"/>
          <w:szCs w:val="24"/>
          <w:u w:val="single"/>
        </w:rPr>
        <w:t>GIROS PERMITIDOS</w:t>
      </w:r>
    </w:p>
    <w:p w:rsidR="0071196C" w:rsidRPr="003736AF" w:rsidRDefault="0071196C" w:rsidP="00153D90">
      <w:pPr>
        <w:ind w:right="297"/>
        <w:jc w:val="both"/>
        <w:rPr>
          <w:sz w:val="20"/>
          <w:szCs w:val="24"/>
        </w:rPr>
      </w:pPr>
    </w:p>
    <w:p w:rsidR="00D30493" w:rsidRPr="00153D90" w:rsidRDefault="003736AF" w:rsidP="00153D90">
      <w:pPr>
        <w:ind w:right="29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 w:rsidR="0071196C" w:rsidRPr="00153D90">
        <w:rPr>
          <w:sz w:val="24"/>
          <w:szCs w:val="24"/>
        </w:rPr>
        <w:t>siguiente</w:t>
      </w:r>
      <w:r>
        <w:rPr>
          <w:sz w:val="24"/>
          <w:szCs w:val="24"/>
        </w:rPr>
        <w:t>s</w:t>
      </w:r>
      <w:r w:rsidR="0071196C" w:rsidRPr="00153D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="0071196C" w:rsidRPr="00153D90">
        <w:rPr>
          <w:sz w:val="24"/>
          <w:szCs w:val="24"/>
        </w:rPr>
        <w:t>Recuadro</w:t>
      </w:r>
      <w:r>
        <w:rPr>
          <w:sz w:val="24"/>
          <w:szCs w:val="24"/>
        </w:rPr>
        <w:t>s</w:t>
      </w:r>
      <w:r w:rsidR="0071196C" w:rsidRPr="00153D90">
        <w:rPr>
          <w:sz w:val="24"/>
          <w:szCs w:val="24"/>
        </w:rPr>
        <w:t xml:space="preserve"> contiene</w:t>
      </w:r>
      <w:r>
        <w:rPr>
          <w:sz w:val="24"/>
          <w:szCs w:val="24"/>
        </w:rPr>
        <w:t>n</w:t>
      </w:r>
      <w:r w:rsidR="0071196C" w:rsidRPr="00153D90">
        <w:rPr>
          <w:sz w:val="24"/>
          <w:szCs w:val="24"/>
        </w:rPr>
        <w:t xml:space="preserve"> los giro</w:t>
      </w:r>
      <w:r w:rsidR="00982185">
        <w:rPr>
          <w:sz w:val="24"/>
          <w:szCs w:val="24"/>
        </w:rPr>
        <w:t>s permitidos por Ordenanza N° 114</w:t>
      </w:r>
      <w:r>
        <w:rPr>
          <w:sz w:val="24"/>
          <w:szCs w:val="24"/>
        </w:rPr>
        <w:t>, Artículos 4 y 5 respectivamente</w:t>
      </w:r>
      <w:r w:rsidR="00A60111">
        <w:rPr>
          <w:sz w:val="24"/>
          <w:szCs w:val="24"/>
        </w:rPr>
        <w:t>, de ferias libres en la comuna de Santiago</w:t>
      </w:r>
      <w:r w:rsidR="0071196C" w:rsidRPr="00153D90">
        <w:rPr>
          <w:sz w:val="24"/>
          <w:szCs w:val="24"/>
        </w:rPr>
        <w:t>. Todas las actividades económicas que no se encuentran definidas en este recuadro no son permitidas y por ende no pueden optar a solicitar permiso.</w:t>
      </w:r>
    </w:p>
    <w:p w:rsidR="003736AF" w:rsidRDefault="003736AF" w:rsidP="00D30493">
      <w:pPr>
        <w:ind w:right="297"/>
        <w:rPr>
          <w:sz w:val="24"/>
          <w:szCs w:val="24"/>
        </w:rPr>
      </w:pPr>
    </w:p>
    <w:p w:rsidR="00153D90" w:rsidRPr="003736AF" w:rsidRDefault="003736AF" w:rsidP="00D30493">
      <w:pPr>
        <w:ind w:right="297"/>
        <w:rPr>
          <w:b/>
          <w:sz w:val="28"/>
          <w:szCs w:val="24"/>
          <w:u w:val="single"/>
        </w:rPr>
      </w:pPr>
      <w:r w:rsidRPr="003736AF">
        <w:rPr>
          <w:b/>
          <w:sz w:val="28"/>
          <w:szCs w:val="24"/>
          <w:u w:val="single"/>
        </w:rPr>
        <w:t>Articulo N°4</w:t>
      </w:r>
    </w:p>
    <w:tbl>
      <w:tblPr>
        <w:tblStyle w:val="TableNormal"/>
        <w:tblW w:w="10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900"/>
        <w:gridCol w:w="363"/>
        <w:gridCol w:w="272"/>
        <w:gridCol w:w="3210"/>
        <w:gridCol w:w="357"/>
        <w:gridCol w:w="402"/>
        <w:gridCol w:w="2485"/>
      </w:tblGrid>
      <w:tr w:rsidR="00291660" w:rsidRPr="00D30493" w:rsidTr="00291660">
        <w:trPr>
          <w:trHeight w:val="331"/>
          <w:jc w:val="center"/>
        </w:trPr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a)</w:t>
            </w:r>
          </w:p>
        </w:tc>
        <w:tc>
          <w:tcPr>
            <w:tcW w:w="2900" w:type="dxa"/>
          </w:tcPr>
          <w:p w:rsidR="00291660" w:rsidRPr="00330A29" w:rsidRDefault="00291660" w:rsidP="00291660">
            <w:pPr>
              <w:pStyle w:val="TableParagraph"/>
              <w:spacing w:before="37"/>
              <w:rPr>
                <w:szCs w:val="28"/>
              </w:rPr>
            </w:pPr>
            <w:r>
              <w:rPr>
                <w:szCs w:val="28"/>
              </w:rPr>
              <w:t>Abarrotes.</w:t>
            </w:r>
          </w:p>
        </w:tc>
        <w:tc>
          <w:tcPr>
            <w:tcW w:w="36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72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g)</w:t>
            </w:r>
          </w:p>
        </w:tc>
        <w:tc>
          <w:tcPr>
            <w:tcW w:w="3210" w:type="dxa"/>
          </w:tcPr>
          <w:p w:rsidR="00291660" w:rsidRPr="00330A29" w:rsidRDefault="00291660" w:rsidP="00291660">
            <w:pPr>
              <w:pStyle w:val="TableParagraph"/>
              <w:spacing w:before="37"/>
              <w:rPr>
                <w:szCs w:val="28"/>
              </w:rPr>
            </w:pPr>
            <w:r>
              <w:rPr>
                <w:szCs w:val="28"/>
              </w:rPr>
              <w:t>Lácteos (los que se deben asegurar su correcta preservación)</w:t>
            </w:r>
          </w:p>
        </w:tc>
        <w:tc>
          <w:tcPr>
            <w:tcW w:w="357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402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m)</w:t>
            </w:r>
          </w:p>
        </w:tc>
        <w:tc>
          <w:tcPr>
            <w:tcW w:w="2485" w:type="dxa"/>
          </w:tcPr>
          <w:p w:rsidR="00291660" w:rsidRPr="00330A29" w:rsidRDefault="00291660" w:rsidP="00291660">
            <w:pPr>
              <w:pStyle w:val="TableParagraph"/>
              <w:spacing w:before="34"/>
              <w:rPr>
                <w:szCs w:val="28"/>
              </w:rPr>
            </w:pPr>
            <w:r>
              <w:rPr>
                <w:szCs w:val="28"/>
              </w:rPr>
              <w:t>Menaje y Plástico.</w:t>
            </w:r>
          </w:p>
        </w:tc>
      </w:tr>
      <w:tr w:rsidR="00291660" w:rsidRPr="00D30493" w:rsidTr="00291660">
        <w:trPr>
          <w:trHeight w:val="267"/>
          <w:jc w:val="center"/>
        </w:trPr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b)</w:t>
            </w:r>
          </w:p>
        </w:tc>
        <w:tc>
          <w:tcPr>
            <w:tcW w:w="2900" w:type="dxa"/>
          </w:tcPr>
          <w:p w:rsidR="00291660" w:rsidRPr="00330A29" w:rsidRDefault="00291660" w:rsidP="00291660">
            <w:pPr>
              <w:pStyle w:val="TableParagraph"/>
              <w:spacing w:before="37"/>
              <w:rPr>
                <w:szCs w:val="28"/>
              </w:rPr>
            </w:pPr>
            <w:r>
              <w:rPr>
                <w:szCs w:val="28"/>
              </w:rPr>
              <w:t>Aliños, Condimentos, Encurtidos, mote y frutos del país.</w:t>
            </w:r>
          </w:p>
        </w:tc>
        <w:tc>
          <w:tcPr>
            <w:tcW w:w="36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72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h)</w:t>
            </w:r>
          </w:p>
        </w:tc>
        <w:tc>
          <w:tcPr>
            <w:tcW w:w="3210" w:type="dxa"/>
          </w:tcPr>
          <w:p w:rsidR="00291660" w:rsidRPr="00330A29" w:rsidRDefault="00291660" w:rsidP="00291660">
            <w:pPr>
              <w:pStyle w:val="TableParagraph"/>
              <w:spacing w:before="34"/>
              <w:ind w:left="71"/>
              <w:rPr>
                <w:szCs w:val="28"/>
              </w:rPr>
            </w:pPr>
            <w:r>
              <w:rPr>
                <w:szCs w:val="28"/>
              </w:rPr>
              <w:t>Artículos de aseo y cuidado personal, rotulados y de procedencia conocida</w:t>
            </w:r>
          </w:p>
        </w:tc>
        <w:tc>
          <w:tcPr>
            <w:tcW w:w="357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402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n)</w:t>
            </w:r>
          </w:p>
        </w:tc>
        <w:tc>
          <w:tcPr>
            <w:tcW w:w="2485" w:type="dxa"/>
          </w:tcPr>
          <w:p w:rsidR="00291660" w:rsidRPr="00330A29" w:rsidRDefault="00291660" w:rsidP="00291660">
            <w:pPr>
              <w:pStyle w:val="TableParagraph"/>
              <w:spacing w:before="34"/>
              <w:rPr>
                <w:szCs w:val="28"/>
              </w:rPr>
            </w:pPr>
            <w:r>
              <w:rPr>
                <w:szCs w:val="28"/>
              </w:rPr>
              <w:t>Artículos Eléctricos, Ferretería y Repuestos Electrónicos Certificados (por La Superintendencia de Electricidad y Control CGE)</w:t>
            </w:r>
          </w:p>
        </w:tc>
      </w:tr>
      <w:tr w:rsidR="00291660" w:rsidRPr="00D30493" w:rsidTr="00291660">
        <w:trPr>
          <w:trHeight w:val="270"/>
          <w:jc w:val="center"/>
        </w:trPr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c)</w:t>
            </w:r>
          </w:p>
        </w:tc>
        <w:tc>
          <w:tcPr>
            <w:tcW w:w="2900" w:type="dxa"/>
          </w:tcPr>
          <w:p w:rsidR="00291660" w:rsidRPr="00330A29" w:rsidRDefault="00291660" w:rsidP="00291660">
            <w:pPr>
              <w:pStyle w:val="TableParagraph"/>
              <w:spacing w:before="37"/>
              <w:rPr>
                <w:szCs w:val="28"/>
              </w:rPr>
            </w:pPr>
            <w:r>
              <w:rPr>
                <w:szCs w:val="28"/>
              </w:rPr>
              <w:t>Frutas y Verduras.</w:t>
            </w:r>
          </w:p>
        </w:tc>
        <w:tc>
          <w:tcPr>
            <w:tcW w:w="36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72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i)</w:t>
            </w:r>
          </w:p>
        </w:tc>
        <w:tc>
          <w:tcPr>
            <w:tcW w:w="3210" w:type="dxa"/>
          </w:tcPr>
          <w:p w:rsidR="00291660" w:rsidRPr="00330A29" w:rsidRDefault="00291660" w:rsidP="00291660">
            <w:pPr>
              <w:pStyle w:val="TableParagraph"/>
              <w:spacing w:before="34"/>
              <w:rPr>
                <w:szCs w:val="28"/>
              </w:rPr>
            </w:pPr>
            <w:r>
              <w:rPr>
                <w:szCs w:val="28"/>
              </w:rPr>
              <w:t>Plantas y Flores</w:t>
            </w:r>
          </w:p>
        </w:tc>
        <w:tc>
          <w:tcPr>
            <w:tcW w:w="357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402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ñ</w:t>
            </w:r>
            <w:r w:rsidRPr="00330A29">
              <w:rPr>
                <w:rFonts w:ascii="Times New Roman"/>
                <w:szCs w:val="28"/>
              </w:rPr>
              <w:t>)</w:t>
            </w:r>
          </w:p>
        </w:tc>
        <w:tc>
          <w:tcPr>
            <w:tcW w:w="2485" w:type="dxa"/>
          </w:tcPr>
          <w:p w:rsidR="00291660" w:rsidRPr="00652F02" w:rsidRDefault="00291660" w:rsidP="00291660">
            <w:pPr>
              <w:pStyle w:val="TableParagraph"/>
              <w:spacing w:before="37"/>
              <w:rPr>
                <w:szCs w:val="28"/>
              </w:rPr>
            </w:pPr>
            <w:r>
              <w:rPr>
                <w:szCs w:val="28"/>
              </w:rPr>
              <w:t>Hierb</w:t>
            </w:r>
            <w:r w:rsidRPr="00652F02">
              <w:rPr>
                <w:szCs w:val="28"/>
              </w:rPr>
              <w:t xml:space="preserve">as Medicinales de Uso Tradicional, porcionadas y envasadas. </w:t>
            </w:r>
          </w:p>
        </w:tc>
      </w:tr>
      <w:tr w:rsidR="00291660" w:rsidRPr="00D30493" w:rsidTr="00291660">
        <w:trPr>
          <w:trHeight w:val="268"/>
          <w:jc w:val="center"/>
        </w:trPr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d)</w:t>
            </w:r>
          </w:p>
        </w:tc>
        <w:tc>
          <w:tcPr>
            <w:tcW w:w="2900" w:type="dxa"/>
          </w:tcPr>
          <w:p w:rsidR="00291660" w:rsidRPr="00330A29" w:rsidRDefault="00291660" w:rsidP="00291660">
            <w:pPr>
              <w:pStyle w:val="TableParagraph"/>
              <w:spacing w:before="34"/>
              <w:rPr>
                <w:szCs w:val="28"/>
              </w:rPr>
            </w:pPr>
            <w:r>
              <w:rPr>
                <w:szCs w:val="28"/>
              </w:rPr>
              <w:t>Huevos, fruta deshidratada y seca.</w:t>
            </w:r>
          </w:p>
        </w:tc>
        <w:tc>
          <w:tcPr>
            <w:tcW w:w="36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72" w:type="dxa"/>
          </w:tcPr>
          <w:p w:rsidR="00291660" w:rsidRPr="0085210F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85210F">
              <w:rPr>
                <w:rFonts w:ascii="Times New Roman"/>
                <w:szCs w:val="28"/>
              </w:rPr>
              <w:t>j)</w:t>
            </w:r>
          </w:p>
        </w:tc>
        <w:tc>
          <w:tcPr>
            <w:tcW w:w="3210" w:type="dxa"/>
          </w:tcPr>
          <w:p w:rsidR="00291660" w:rsidRPr="0085210F" w:rsidRDefault="00291660" w:rsidP="00291660">
            <w:pPr>
              <w:pStyle w:val="TableParagraph"/>
              <w:spacing w:before="37"/>
              <w:rPr>
                <w:szCs w:val="28"/>
              </w:rPr>
            </w:pPr>
            <w:r>
              <w:rPr>
                <w:szCs w:val="28"/>
              </w:rPr>
              <w:t>Bazar, Paquetería, Artículos Cosméticos y Ropa Nueva (de procedencia conocida)</w:t>
            </w:r>
          </w:p>
        </w:tc>
        <w:tc>
          <w:tcPr>
            <w:tcW w:w="357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402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o)</w:t>
            </w:r>
          </w:p>
        </w:tc>
        <w:tc>
          <w:tcPr>
            <w:tcW w:w="2485" w:type="dxa"/>
          </w:tcPr>
          <w:p w:rsidR="00291660" w:rsidRPr="00291660" w:rsidRDefault="00291660" w:rsidP="00291660">
            <w:pPr>
              <w:pStyle w:val="TableParagraph"/>
              <w:spacing w:before="37"/>
              <w:rPr>
                <w:szCs w:val="28"/>
              </w:rPr>
            </w:pPr>
            <w:r w:rsidRPr="00291660">
              <w:rPr>
                <w:szCs w:val="28"/>
              </w:rPr>
              <w:t>Libros y Revistas.</w:t>
            </w:r>
          </w:p>
        </w:tc>
      </w:tr>
      <w:tr w:rsidR="00291660" w:rsidRPr="00D30493" w:rsidTr="00291660">
        <w:trPr>
          <w:gridAfter w:val="3"/>
          <w:wAfter w:w="3244" w:type="dxa"/>
          <w:trHeight w:val="267"/>
          <w:jc w:val="center"/>
        </w:trPr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e)</w:t>
            </w:r>
          </w:p>
        </w:tc>
        <w:tc>
          <w:tcPr>
            <w:tcW w:w="2900" w:type="dxa"/>
          </w:tcPr>
          <w:p w:rsidR="00291660" w:rsidRPr="00330A29" w:rsidRDefault="00291660" w:rsidP="00291660">
            <w:pPr>
              <w:pStyle w:val="TableParagraph"/>
              <w:spacing w:before="34"/>
              <w:rPr>
                <w:szCs w:val="28"/>
              </w:rPr>
            </w:pPr>
            <w:r>
              <w:rPr>
                <w:szCs w:val="28"/>
              </w:rPr>
              <w:t>Papas y Legumbres.</w:t>
            </w:r>
          </w:p>
        </w:tc>
        <w:tc>
          <w:tcPr>
            <w:tcW w:w="36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72" w:type="dxa"/>
          </w:tcPr>
          <w:p w:rsidR="00291660" w:rsidRPr="0085210F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85210F">
              <w:rPr>
                <w:rFonts w:ascii="Times New Roman"/>
                <w:szCs w:val="28"/>
              </w:rPr>
              <w:t>k)</w:t>
            </w:r>
          </w:p>
        </w:tc>
        <w:tc>
          <w:tcPr>
            <w:tcW w:w="3210" w:type="dxa"/>
          </w:tcPr>
          <w:p w:rsidR="00291660" w:rsidRPr="0085210F" w:rsidRDefault="00291660" w:rsidP="00291660">
            <w:pPr>
              <w:pStyle w:val="TableParagraph"/>
              <w:spacing w:before="37"/>
              <w:rPr>
                <w:szCs w:val="28"/>
              </w:rPr>
            </w:pPr>
            <w:r>
              <w:rPr>
                <w:szCs w:val="28"/>
              </w:rPr>
              <w:t>Artesanía y Muebles.</w:t>
            </w:r>
          </w:p>
        </w:tc>
      </w:tr>
      <w:tr w:rsidR="00291660" w:rsidRPr="00D30493" w:rsidTr="00291660">
        <w:trPr>
          <w:gridAfter w:val="3"/>
          <w:wAfter w:w="3244" w:type="dxa"/>
          <w:trHeight w:val="268"/>
          <w:jc w:val="center"/>
        </w:trPr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8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f)</w:t>
            </w:r>
          </w:p>
        </w:tc>
        <w:tc>
          <w:tcPr>
            <w:tcW w:w="2900" w:type="dxa"/>
          </w:tcPr>
          <w:p w:rsidR="00291660" w:rsidRPr="00330A29" w:rsidRDefault="00291660" w:rsidP="00291660">
            <w:pPr>
              <w:pStyle w:val="TableParagraph"/>
              <w:spacing w:before="37"/>
              <w:rPr>
                <w:szCs w:val="28"/>
              </w:rPr>
            </w:pPr>
            <w:r>
              <w:rPr>
                <w:szCs w:val="28"/>
              </w:rPr>
              <w:t>Alimentos y Accesorios para Mascotas.</w:t>
            </w:r>
          </w:p>
        </w:tc>
        <w:tc>
          <w:tcPr>
            <w:tcW w:w="363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</w:p>
        </w:tc>
        <w:tc>
          <w:tcPr>
            <w:tcW w:w="272" w:type="dxa"/>
          </w:tcPr>
          <w:p w:rsidR="00291660" w:rsidRPr="00330A29" w:rsidRDefault="00291660" w:rsidP="00291660">
            <w:pPr>
              <w:pStyle w:val="TableParagraph"/>
              <w:rPr>
                <w:rFonts w:ascii="Times New Roman"/>
                <w:szCs w:val="28"/>
              </w:rPr>
            </w:pPr>
            <w:r w:rsidRPr="00330A29">
              <w:rPr>
                <w:rFonts w:ascii="Times New Roman"/>
                <w:szCs w:val="28"/>
              </w:rPr>
              <w:t>l)</w:t>
            </w:r>
          </w:p>
        </w:tc>
        <w:tc>
          <w:tcPr>
            <w:tcW w:w="3210" w:type="dxa"/>
          </w:tcPr>
          <w:p w:rsidR="00291660" w:rsidRPr="00330A29" w:rsidRDefault="00291660" w:rsidP="00291660">
            <w:pPr>
              <w:pStyle w:val="TableParagraph"/>
              <w:spacing w:before="37"/>
              <w:rPr>
                <w:szCs w:val="28"/>
              </w:rPr>
            </w:pPr>
            <w:r>
              <w:rPr>
                <w:szCs w:val="28"/>
              </w:rPr>
              <w:t>Ropa Reciclada.</w:t>
            </w:r>
          </w:p>
        </w:tc>
      </w:tr>
    </w:tbl>
    <w:p w:rsidR="00057EC9" w:rsidRPr="003736AF" w:rsidRDefault="00057EC9" w:rsidP="0071196C">
      <w:pPr>
        <w:ind w:right="297"/>
        <w:rPr>
          <w:b/>
          <w:sz w:val="20"/>
        </w:rPr>
      </w:pPr>
    </w:p>
    <w:p w:rsidR="003736AF" w:rsidRPr="003736AF" w:rsidRDefault="003736AF" w:rsidP="003736AF">
      <w:pPr>
        <w:ind w:right="297"/>
        <w:rPr>
          <w:b/>
          <w:sz w:val="28"/>
          <w:szCs w:val="24"/>
          <w:u w:val="single"/>
        </w:rPr>
      </w:pPr>
      <w:r w:rsidRPr="003736AF">
        <w:rPr>
          <w:b/>
          <w:sz w:val="28"/>
          <w:szCs w:val="24"/>
          <w:u w:val="single"/>
        </w:rPr>
        <w:t>Articulo N°5</w:t>
      </w:r>
    </w:p>
    <w:p w:rsidR="003736AF" w:rsidRPr="003736AF" w:rsidRDefault="003736AF" w:rsidP="0071196C">
      <w:pPr>
        <w:ind w:right="297"/>
        <w:rPr>
          <w:b/>
          <w:sz w:val="20"/>
        </w:rPr>
      </w:pPr>
    </w:p>
    <w:p w:rsidR="0071196C" w:rsidRPr="003736AF" w:rsidRDefault="00392DDB" w:rsidP="0071196C">
      <w:pPr>
        <w:ind w:right="297"/>
        <w:rPr>
          <w:b/>
          <w:sz w:val="28"/>
        </w:rPr>
      </w:pPr>
      <w:r w:rsidRPr="003736AF">
        <w:rPr>
          <w:b/>
          <w:sz w:val="28"/>
        </w:rPr>
        <w:t>En Ferias Libres, La Municipalidad podrá autorizar la venta de los siguientes productos alimenticios, pero d</w:t>
      </w:r>
      <w:r w:rsidR="00D30493" w:rsidRPr="003736AF">
        <w:rPr>
          <w:b/>
          <w:sz w:val="28"/>
        </w:rPr>
        <w:t>ebe</w:t>
      </w:r>
      <w:r w:rsidRPr="003736AF">
        <w:rPr>
          <w:b/>
          <w:sz w:val="28"/>
        </w:rPr>
        <w:t>n</w:t>
      </w:r>
      <w:r w:rsidR="00D30493" w:rsidRPr="003736AF">
        <w:rPr>
          <w:b/>
          <w:sz w:val="28"/>
        </w:rPr>
        <w:t xml:space="preserve"> contar con Permiso de la Autoridad Sanitaria correspondiente</w:t>
      </w:r>
      <w:r w:rsidRPr="003736AF">
        <w:rPr>
          <w:b/>
          <w:sz w:val="28"/>
        </w:rPr>
        <w:t>:</w:t>
      </w:r>
    </w:p>
    <w:tbl>
      <w:tblPr>
        <w:tblStyle w:val="TableNormal"/>
        <w:tblW w:w="10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900"/>
        <w:gridCol w:w="363"/>
        <w:gridCol w:w="272"/>
        <w:gridCol w:w="3210"/>
        <w:gridCol w:w="357"/>
        <w:gridCol w:w="260"/>
        <w:gridCol w:w="2627"/>
      </w:tblGrid>
      <w:tr w:rsidR="00392DDB" w:rsidRPr="00D30493" w:rsidTr="00392DDB">
        <w:trPr>
          <w:trHeight w:val="331"/>
          <w:jc w:val="center"/>
        </w:trPr>
        <w:tc>
          <w:tcPr>
            <w:tcW w:w="283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283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553BB1">
              <w:rPr>
                <w:rFonts w:ascii="Times New Roman"/>
                <w:b/>
                <w:szCs w:val="28"/>
              </w:rPr>
              <w:t>a)</w:t>
            </w:r>
          </w:p>
        </w:tc>
        <w:tc>
          <w:tcPr>
            <w:tcW w:w="2900" w:type="dxa"/>
          </w:tcPr>
          <w:p w:rsidR="00392DDB" w:rsidRPr="00553BB1" w:rsidRDefault="00392DDB" w:rsidP="00D46223">
            <w:pPr>
              <w:pStyle w:val="TableParagraph"/>
              <w:spacing w:before="37"/>
              <w:rPr>
                <w:b/>
                <w:szCs w:val="28"/>
              </w:rPr>
            </w:pPr>
            <w:r w:rsidRPr="00553BB1">
              <w:rPr>
                <w:b/>
                <w:szCs w:val="28"/>
              </w:rPr>
              <w:t>Productos del Mar.</w:t>
            </w:r>
          </w:p>
        </w:tc>
        <w:tc>
          <w:tcPr>
            <w:tcW w:w="363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272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553BB1">
              <w:rPr>
                <w:rFonts w:ascii="Times New Roman"/>
                <w:b/>
                <w:szCs w:val="28"/>
              </w:rPr>
              <w:t>c)</w:t>
            </w:r>
          </w:p>
        </w:tc>
        <w:tc>
          <w:tcPr>
            <w:tcW w:w="3210" w:type="dxa"/>
          </w:tcPr>
          <w:p w:rsidR="00392DDB" w:rsidRPr="00553BB1" w:rsidRDefault="00392DDB" w:rsidP="00D46223">
            <w:pPr>
              <w:pStyle w:val="TableParagraph"/>
              <w:spacing w:before="37"/>
              <w:rPr>
                <w:b/>
                <w:szCs w:val="28"/>
              </w:rPr>
            </w:pPr>
            <w:r w:rsidRPr="00553BB1">
              <w:rPr>
                <w:b/>
                <w:szCs w:val="28"/>
              </w:rPr>
              <w:t>Productos Cárneos y subproductos</w:t>
            </w:r>
          </w:p>
        </w:tc>
        <w:tc>
          <w:tcPr>
            <w:tcW w:w="357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260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553BB1">
              <w:rPr>
                <w:rFonts w:ascii="Times New Roman"/>
                <w:b/>
                <w:szCs w:val="28"/>
              </w:rPr>
              <w:t>e)</w:t>
            </w:r>
          </w:p>
        </w:tc>
        <w:tc>
          <w:tcPr>
            <w:tcW w:w="2627" w:type="dxa"/>
          </w:tcPr>
          <w:p w:rsidR="00392DDB" w:rsidRPr="00553BB1" w:rsidRDefault="00392DDB" w:rsidP="00D46223">
            <w:pPr>
              <w:pStyle w:val="TableParagraph"/>
              <w:spacing w:before="34"/>
              <w:rPr>
                <w:b/>
                <w:szCs w:val="28"/>
              </w:rPr>
            </w:pPr>
            <w:r w:rsidRPr="00553BB1">
              <w:rPr>
                <w:b/>
                <w:szCs w:val="28"/>
              </w:rPr>
              <w:t xml:space="preserve">Mote con Huesillos, Dulces, Confites, Algodón de Azúcar, cabritas o palomitas de maíz y helados envasados, sin </w:t>
            </w:r>
            <w:proofErr w:type="spellStart"/>
            <w:r w:rsidRPr="00553BB1">
              <w:rPr>
                <w:b/>
                <w:szCs w:val="28"/>
              </w:rPr>
              <w:t>porcionar</w:t>
            </w:r>
            <w:proofErr w:type="spellEnd"/>
            <w:r w:rsidRPr="00553BB1">
              <w:rPr>
                <w:b/>
                <w:szCs w:val="28"/>
              </w:rPr>
              <w:t>.</w:t>
            </w:r>
          </w:p>
        </w:tc>
      </w:tr>
      <w:tr w:rsidR="00392DDB" w:rsidRPr="00D30493" w:rsidTr="00392DDB">
        <w:trPr>
          <w:trHeight w:val="267"/>
          <w:jc w:val="center"/>
        </w:trPr>
        <w:tc>
          <w:tcPr>
            <w:tcW w:w="283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283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553BB1">
              <w:rPr>
                <w:rFonts w:ascii="Times New Roman"/>
                <w:b/>
                <w:szCs w:val="28"/>
              </w:rPr>
              <w:t>b)</w:t>
            </w:r>
          </w:p>
        </w:tc>
        <w:tc>
          <w:tcPr>
            <w:tcW w:w="2900" w:type="dxa"/>
          </w:tcPr>
          <w:p w:rsidR="00392DDB" w:rsidRPr="00553BB1" w:rsidRDefault="00392DDB" w:rsidP="00D46223">
            <w:pPr>
              <w:pStyle w:val="TableParagraph"/>
              <w:spacing w:before="37"/>
              <w:rPr>
                <w:b/>
                <w:szCs w:val="28"/>
              </w:rPr>
            </w:pPr>
            <w:r w:rsidRPr="00553BB1">
              <w:rPr>
                <w:b/>
                <w:szCs w:val="28"/>
              </w:rPr>
              <w:t>Productos Avícolas.</w:t>
            </w:r>
          </w:p>
        </w:tc>
        <w:tc>
          <w:tcPr>
            <w:tcW w:w="363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272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553BB1">
              <w:rPr>
                <w:rFonts w:ascii="Times New Roman"/>
                <w:b/>
                <w:szCs w:val="28"/>
              </w:rPr>
              <w:t>d)</w:t>
            </w:r>
          </w:p>
        </w:tc>
        <w:tc>
          <w:tcPr>
            <w:tcW w:w="3210" w:type="dxa"/>
          </w:tcPr>
          <w:p w:rsidR="00392DDB" w:rsidRPr="00553BB1" w:rsidRDefault="00392DDB" w:rsidP="00392DDB">
            <w:pPr>
              <w:pStyle w:val="TableParagraph"/>
              <w:spacing w:before="34"/>
              <w:rPr>
                <w:b/>
                <w:szCs w:val="28"/>
              </w:rPr>
            </w:pPr>
            <w:r w:rsidRPr="00553BB1">
              <w:rPr>
                <w:b/>
                <w:szCs w:val="28"/>
              </w:rPr>
              <w:t>Desayunos, emparedados fríos y calientes.</w:t>
            </w:r>
          </w:p>
        </w:tc>
        <w:tc>
          <w:tcPr>
            <w:tcW w:w="357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</w:p>
        </w:tc>
        <w:tc>
          <w:tcPr>
            <w:tcW w:w="260" w:type="dxa"/>
          </w:tcPr>
          <w:p w:rsidR="00392DDB" w:rsidRPr="00553BB1" w:rsidRDefault="00392DDB" w:rsidP="00D46223">
            <w:pPr>
              <w:pStyle w:val="TableParagraph"/>
              <w:rPr>
                <w:rFonts w:ascii="Times New Roman"/>
                <w:b/>
                <w:szCs w:val="28"/>
              </w:rPr>
            </w:pPr>
            <w:r w:rsidRPr="00553BB1">
              <w:rPr>
                <w:rFonts w:ascii="Times New Roman"/>
                <w:b/>
                <w:szCs w:val="28"/>
              </w:rPr>
              <w:t>f)</w:t>
            </w:r>
          </w:p>
        </w:tc>
        <w:tc>
          <w:tcPr>
            <w:tcW w:w="2627" w:type="dxa"/>
          </w:tcPr>
          <w:p w:rsidR="00392DDB" w:rsidRPr="00553BB1" w:rsidRDefault="00392DDB" w:rsidP="00D46223">
            <w:pPr>
              <w:pStyle w:val="TableParagraph"/>
              <w:spacing w:before="34"/>
              <w:rPr>
                <w:b/>
                <w:szCs w:val="28"/>
              </w:rPr>
            </w:pPr>
            <w:r w:rsidRPr="00553BB1">
              <w:rPr>
                <w:b/>
                <w:szCs w:val="28"/>
              </w:rPr>
              <w:t>Productos de temporada.</w:t>
            </w:r>
          </w:p>
        </w:tc>
      </w:tr>
    </w:tbl>
    <w:p w:rsidR="0071196C" w:rsidRPr="00153D90" w:rsidRDefault="0071196C" w:rsidP="00153D90">
      <w:pPr>
        <w:ind w:right="297"/>
        <w:jc w:val="both"/>
        <w:rPr>
          <w:b/>
          <w:sz w:val="24"/>
        </w:rPr>
      </w:pPr>
    </w:p>
    <w:p w:rsidR="0071196C" w:rsidRPr="00153D90" w:rsidRDefault="00153D90" w:rsidP="00153D90">
      <w:pPr>
        <w:ind w:right="297"/>
        <w:jc w:val="both"/>
        <w:rPr>
          <w:b/>
          <w:sz w:val="24"/>
          <w:u w:val="single"/>
        </w:rPr>
      </w:pPr>
      <w:r w:rsidRPr="00153D90">
        <w:rPr>
          <w:b/>
          <w:sz w:val="24"/>
          <w:u w:val="single"/>
        </w:rPr>
        <w:t>UBICACIÓN DEL PERMISO</w:t>
      </w:r>
    </w:p>
    <w:p w:rsidR="0071196C" w:rsidRPr="00153D90" w:rsidRDefault="0071196C" w:rsidP="00153D90">
      <w:pPr>
        <w:ind w:right="297"/>
        <w:jc w:val="both"/>
        <w:rPr>
          <w:b/>
          <w:sz w:val="24"/>
        </w:rPr>
      </w:pPr>
    </w:p>
    <w:p w:rsidR="004C3CAB" w:rsidRPr="00153D90" w:rsidRDefault="0071196C" w:rsidP="00153D90">
      <w:pPr>
        <w:ind w:right="297" w:firstLine="708"/>
        <w:jc w:val="both"/>
        <w:rPr>
          <w:sz w:val="24"/>
        </w:rPr>
      </w:pPr>
      <w:r w:rsidRPr="00153D90">
        <w:rPr>
          <w:sz w:val="24"/>
        </w:rPr>
        <w:t xml:space="preserve">El otorgamiento del permiso, se encuentra asociado a la aprobación del giro permitido y la ubicación acordada. Las ubicaciones quedaran sujetas a la disponibilidad existente en </w:t>
      </w:r>
      <w:r w:rsidR="00F16C4D">
        <w:rPr>
          <w:sz w:val="24"/>
        </w:rPr>
        <w:t>cada Feria Libre</w:t>
      </w:r>
      <w:r w:rsidRPr="00153D90">
        <w:rPr>
          <w:sz w:val="24"/>
        </w:rPr>
        <w:t xml:space="preserve">, estas serán indicadas por la autoridad municipal, como resultado de un estudio de factibilidad </w:t>
      </w:r>
      <w:r w:rsidR="00F16C4D">
        <w:rPr>
          <w:sz w:val="24"/>
        </w:rPr>
        <w:t>de posturas disponibles</w:t>
      </w:r>
      <w:r w:rsidRPr="00153D90">
        <w:rPr>
          <w:sz w:val="24"/>
        </w:rPr>
        <w:t>.</w:t>
      </w:r>
    </w:p>
    <w:sectPr w:rsidR="004C3CAB" w:rsidRPr="00153D90" w:rsidSect="00C720B1">
      <w:headerReference w:type="even" r:id="rId7"/>
      <w:headerReference w:type="default" r:id="rId8"/>
      <w:headerReference w:type="first" r:id="rId9"/>
      <w:pgSz w:w="12247" w:h="18711" w:code="18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1E" w:rsidRDefault="00D7031E" w:rsidP="0084467C">
      <w:r>
        <w:separator/>
      </w:r>
    </w:p>
  </w:endnote>
  <w:endnote w:type="continuationSeparator" w:id="0">
    <w:p w:rsidR="00D7031E" w:rsidRDefault="00D7031E" w:rsidP="0084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1E" w:rsidRDefault="00D7031E" w:rsidP="0084467C">
      <w:r>
        <w:separator/>
      </w:r>
    </w:p>
  </w:footnote>
  <w:footnote w:type="continuationSeparator" w:id="0">
    <w:p w:rsidR="00D7031E" w:rsidRDefault="00D7031E" w:rsidP="0084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B1" w:rsidRDefault="00D7031E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7085" o:spid="_x0000_s2050" type="#_x0000_t75" style="position:absolute;margin-left:0;margin-top:0;width:612pt;height:935pt;z-index:-251657216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B1" w:rsidRDefault="007853A6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2F95830" wp14:editId="32B8CDA1">
              <wp:simplePos x="0" y="0"/>
              <wp:positionH relativeFrom="column">
                <wp:posOffset>-771525</wp:posOffset>
              </wp:positionH>
              <wp:positionV relativeFrom="paragraph">
                <wp:posOffset>-401955</wp:posOffset>
              </wp:positionV>
              <wp:extent cx="1638300" cy="100965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8300" cy="1009650"/>
                        <a:chOff x="0" y="0"/>
                        <a:chExt cx="1638300" cy="100965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0" y="0"/>
                          <a:ext cx="16383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n 1" descr="C:\Users\dgomez\Desktop\logo-im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75" y="228600"/>
                          <a:ext cx="143256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F2FD4C" id="Grupo 3" o:spid="_x0000_s1026" style="position:absolute;margin-left:-60.75pt;margin-top:-31.65pt;width:129pt;height:79.5pt;z-index:251662336" coordsize="16383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">
              <v:rect id="Rectángulo 2" o:spid="_x0000_s1027" style="position:absolute;width:16383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4nu8MA&#10;AADaAAAADwAAAGRycy9kb3ducmV2LnhtbESPQWsCMRSE7wX/Q3iCl6LZulDKahQtFLz0oJXi8bF5&#10;boKbl2WT7q7++kYQPA4z8w2zXA+uFh21wXpW8DbLQBCXXluuFBx/vqYfIEJE1lh7JgVXCrBejV6W&#10;WGjf8566Q6xEgnAoUIGJsSmkDKUhh2HmG+LknX3rMCbZVlK32Ce4q+U8y96lQ8tpwWBDn4bKy+HP&#10;Kfi+5vmue80v/dHmlb3J0/bXeKUm42GzABFpiM/wo73TCuZwv5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4nu8MAAADaAAAADwAAAAAAAAAAAAAAAACYAgAAZHJzL2Rv&#10;d25yZXYueG1sUEsFBgAAAAAEAAQA9QAAAIgDAAAAAA=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left:666;top:2286;width:14326;height:7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2PdzCAAAA2gAAAA8AAABkcnMvZG93bnJldi54bWxET0trwkAQvhf6H5YpeNNNPZSSZg3SWpCC&#10;B6NQeptmxzzMzobd1UR/fVcQeho+vudk+Wg6cSbnG8sKnmcJCOLS6oYrBfvd5/QVhA/IGjvLpOBC&#10;HvLF40OGqbYDb+lchErEEPYpKqhD6FMpfVmTQT+zPXHkDtYZDBG6SmqHQww3nZwnyYs02HBsqLGn&#10;95rKY3EyCn6/aPVhV269Gao2Ka4/7fH7ulNq8jQu30AEGsO/+O5e6zgfbq/crl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Nj3cwgAAANoAAAAPAAAAAAAAAAAAAAAAAJ8C&#10;AABkcnMvZG93bnJldi54bWxQSwUGAAAAAAQABAD3AAAAjgMAAAAA&#10;">
                <v:imagedata r:id="rId2" o:title="logo-ims"/>
                <v:path arrowok="t"/>
              </v:shape>
            </v:group>
          </w:pict>
        </mc:Fallback>
      </mc:AlternateContent>
    </w:r>
    <w:r w:rsidR="00D7031E">
      <w:rPr>
        <w:noProof/>
        <w:lang w:val="es-CL" w:eastAsia="es-CL"/>
      </w:rPr>
      <w:pict>
        <v:shape id="WordPictureWatermark15727086" o:spid="_x0000_s2051" type="#_x0000_t75" style="position:absolute;margin-left:0;margin-top:0;width:612pt;height:935pt;z-index:-251656192;mso-position-horizontal:center;mso-position-horizontal-relative:margin;mso-position-vertical:center;mso-position-vertical-relative:margin" o:allowincell="f">
          <v:imagedata r:id="rId3" o:title="FONDO-Generi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B1" w:rsidRDefault="00D7031E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7084" o:spid="_x0000_s2049" type="#_x0000_t75" style="position:absolute;margin-left:0;margin-top:0;width:612pt;height:935pt;z-index:-251658240;mso-position-horizontal:center;mso-position-horizontal-relative:margin;mso-position-vertical:center;mso-position-vertical-relative:margin" o:allowincell="f">
          <v:imagedata r:id="rId1" o:title="FONDO-Gener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3"/>
    <w:rsid w:val="000120CC"/>
    <w:rsid w:val="00032D67"/>
    <w:rsid w:val="00057EC9"/>
    <w:rsid w:val="000756D1"/>
    <w:rsid w:val="000A3B89"/>
    <w:rsid w:val="0010548D"/>
    <w:rsid w:val="00153D90"/>
    <w:rsid w:val="00162377"/>
    <w:rsid w:val="00291660"/>
    <w:rsid w:val="00323DBC"/>
    <w:rsid w:val="003403CA"/>
    <w:rsid w:val="003736AF"/>
    <w:rsid w:val="00392DDB"/>
    <w:rsid w:val="003968CA"/>
    <w:rsid w:val="00541284"/>
    <w:rsid w:val="00553BB1"/>
    <w:rsid w:val="0061758C"/>
    <w:rsid w:val="00652F02"/>
    <w:rsid w:val="006A7908"/>
    <w:rsid w:val="006E22D6"/>
    <w:rsid w:val="0071196C"/>
    <w:rsid w:val="007853A6"/>
    <w:rsid w:val="0084467C"/>
    <w:rsid w:val="0085210F"/>
    <w:rsid w:val="008949D0"/>
    <w:rsid w:val="008C4681"/>
    <w:rsid w:val="00982185"/>
    <w:rsid w:val="009B4EA7"/>
    <w:rsid w:val="00A346C7"/>
    <w:rsid w:val="00A512B6"/>
    <w:rsid w:val="00A60111"/>
    <w:rsid w:val="00AF7735"/>
    <w:rsid w:val="00C720B1"/>
    <w:rsid w:val="00D30493"/>
    <w:rsid w:val="00D33CF5"/>
    <w:rsid w:val="00D67761"/>
    <w:rsid w:val="00D7031E"/>
    <w:rsid w:val="00E40A37"/>
    <w:rsid w:val="00F10420"/>
    <w:rsid w:val="00F16C4D"/>
    <w:rsid w:val="00F96E93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F40CBF45-59FE-4575-8E09-6F45AB5F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0493"/>
  </w:style>
  <w:style w:type="paragraph" w:styleId="Textodeglobo">
    <w:name w:val="Balloon Text"/>
    <w:basedOn w:val="Normal"/>
    <w:link w:val="TextodegloboCar"/>
    <w:uiPriority w:val="99"/>
    <w:semiHidden/>
    <w:unhideWhenUsed/>
    <w:rsid w:val="00153D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D9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44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467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4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67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1BE0A-A8F3-4D9F-BE3D-D1E7D0B4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Fabrizzio Canepa Aranguiz</dc:creator>
  <cp:keywords/>
  <dc:description/>
  <cp:lastModifiedBy>David Gomez Miranda</cp:lastModifiedBy>
  <cp:revision>9</cp:revision>
  <cp:lastPrinted>2021-11-17T20:23:00Z</cp:lastPrinted>
  <dcterms:created xsi:type="dcterms:W3CDTF">2021-11-12T13:45:00Z</dcterms:created>
  <dcterms:modified xsi:type="dcterms:W3CDTF">2021-12-15T20:23:00Z</dcterms:modified>
</cp:coreProperties>
</file>