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7A604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A604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A6044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A604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Pr="00767E27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78F84F17" w14:textId="33A683DD" w:rsidR="00767E27" w:rsidRPr="00767E27" w:rsidRDefault="00B51735" w:rsidP="00767E27">
      <w:pPr>
        <w:pStyle w:val="Ttul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</w:t>
      </w:r>
      <w:r w:rsidR="0067125F">
        <w:rPr>
          <w:rFonts w:asciiTheme="minorHAnsi" w:hAnsiTheme="minorHAnsi" w:cstheme="minorHAnsi"/>
          <w:sz w:val="32"/>
          <w:szCs w:val="32"/>
        </w:rPr>
        <w:t>AMPLIACIÓN</w:t>
      </w:r>
      <w:r w:rsidR="00767E27" w:rsidRPr="00767E27">
        <w:rPr>
          <w:rFonts w:asciiTheme="minorHAnsi" w:hAnsiTheme="minorHAnsi" w:cstheme="minorHAnsi"/>
          <w:sz w:val="32"/>
          <w:szCs w:val="32"/>
        </w:rPr>
        <w:t xml:space="preserve"> DE GIRO FERIAS LIBRES AÑO 2025</w:t>
      </w:r>
    </w:p>
    <w:p w14:paraId="7C165DDC" w14:textId="1F29B003" w:rsidR="006F3FEC" w:rsidRDefault="006F3FEC" w:rsidP="006F3FE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114, Artículo 50°)</w:t>
      </w:r>
      <w:bookmarkEnd w:id="1"/>
    </w:p>
    <w:p w14:paraId="20E5FE63" w14:textId="77777777" w:rsidR="00767E27" w:rsidRPr="00767E27" w:rsidRDefault="00767E27" w:rsidP="00767E27">
      <w:pPr>
        <w:jc w:val="center"/>
        <w:rPr>
          <w:rFonts w:asciiTheme="minorHAnsi" w:hAnsiTheme="minorHAnsi" w:cstheme="minorHAnsi"/>
          <w:b/>
          <w:sz w:val="20"/>
        </w:rPr>
      </w:pPr>
    </w:p>
    <w:p w14:paraId="619104F1" w14:textId="4BE670D4" w:rsidR="00C9278B" w:rsidRPr="00C9278B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C9278B" w14:paraId="1CD4208C" w14:textId="77777777" w:rsidTr="00814BA9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6C3C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F1D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9278B" w14:paraId="19462E1C" w14:textId="77777777" w:rsidTr="00814BA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5981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57A6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7A4193AE" w14:textId="77777777" w:rsidTr="00814BA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17E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6E3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7226A225" w14:textId="77777777" w:rsidTr="00814BA9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65BC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A9F3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14:paraId="5E11B633" w14:textId="77777777" w:rsidTr="00814BA9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6199" w14:textId="77777777" w:rsidR="00C9278B" w:rsidRDefault="00C9278B" w:rsidP="00814BA9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3AC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9278B" w14:paraId="0600BFEE" w14:textId="77777777" w:rsidTr="00814BA9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879EC3" w14:textId="77777777" w:rsidR="00C9278B" w:rsidRDefault="00C9278B" w:rsidP="00814BA9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35E28FAF" w14:textId="77777777" w:rsidR="00C9278B" w:rsidRDefault="00C9278B" w:rsidP="00814BA9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EF52E" w14:textId="77777777" w:rsidR="00C9278B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4CC987CE" w14:textId="77777777" w:rsidR="00767E27" w:rsidRPr="00767E27" w:rsidRDefault="00767E27" w:rsidP="00767E27">
      <w:pPr>
        <w:spacing w:before="1"/>
        <w:rPr>
          <w:rFonts w:asciiTheme="minorHAnsi" w:hAnsiTheme="minorHAnsi" w:cstheme="minorHAnsi"/>
          <w:b/>
        </w:rPr>
      </w:pPr>
    </w:p>
    <w:p w14:paraId="27F7301E" w14:textId="77777777" w:rsidR="00C9278B" w:rsidRPr="00173B95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DE LA SOLICITUD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3FC1293C" w14:textId="77777777" w:rsidR="00767E27" w:rsidRPr="00767E27" w:rsidRDefault="00767E27" w:rsidP="00767E27">
      <w:pPr>
        <w:spacing w:before="11"/>
        <w:rPr>
          <w:rFonts w:asciiTheme="minorHAnsi" w:hAnsiTheme="minorHAnsi" w:cstheme="minorHAnsi"/>
          <w:b/>
        </w:rPr>
      </w:pPr>
    </w:p>
    <w:p w14:paraId="7632099C" w14:textId="77777777" w:rsidR="00C9278B" w:rsidRPr="00767E27" w:rsidRDefault="00C9278B" w:rsidP="00C9278B">
      <w:pPr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Marque con “X” delante de la letra del Giro que Ud. Solicita. Sólo se acepta una alternativa. El formulario que tenga marcada dos o más alternativas, quedará rechazado en su tramitación. </w:t>
      </w:r>
    </w:p>
    <w:p w14:paraId="78A78E45" w14:textId="77777777" w:rsidR="00C9278B" w:rsidRPr="00767E27" w:rsidRDefault="00C9278B" w:rsidP="00C9278B">
      <w:pPr>
        <w:tabs>
          <w:tab w:val="left" w:pos="1426"/>
        </w:tabs>
        <w:ind w:left="1064"/>
        <w:jc w:val="both"/>
        <w:rPr>
          <w:rFonts w:asciiTheme="minorHAnsi" w:hAnsiTheme="minorHAnsi" w:cstheme="minorHAnsi"/>
          <w:b/>
        </w:rPr>
      </w:pPr>
    </w:p>
    <w:p w14:paraId="4F09DCC9" w14:textId="77777777" w:rsidR="00C9278B" w:rsidRPr="00767E27" w:rsidRDefault="00C9278B" w:rsidP="00C9278B">
      <w:pPr>
        <w:tabs>
          <w:tab w:val="left" w:pos="1426"/>
        </w:tabs>
        <w:jc w:val="both"/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Tabla Articulo </w:t>
      </w:r>
      <w:proofErr w:type="spellStart"/>
      <w:r w:rsidRPr="00767E27">
        <w:rPr>
          <w:rFonts w:asciiTheme="minorHAnsi" w:hAnsiTheme="minorHAnsi" w:cstheme="minorHAnsi"/>
          <w:b/>
        </w:rPr>
        <w:t>N°</w:t>
      </w:r>
      <w:proofErr w:type="spellEnd"/>
      <w:r w:rsidRPr="00767E27">
        <w:rPr>
          <w:rFonts w:asciiTheme="minorHAnsi" w:hAnsiTheme="minorHAnsi" w:cstheme="minorHAnsi"/>
          <w:b/>
        </w:rPr>
        <w:t xml:space="preserve"> 4, Ordenanza N°114.</w:t>
      </w:r>
    </w:p>
    <w:tbl>
      <w:tblPr>
        <w:tblStyle w:val="Tablaconcuadrcula"/>
        <w:tblpPr w:leftFromText="141" w:rightFromText="141" w:vertAnchor="text" w:horzAnchor="margin" w:tblpY="105"/>
        <w:tblOverlap w:val="never"/>
        <w:tblW w:w="9776" w:type="dxa"/>
        <w:tblLook w:val="04A0" w:firstRow="1" w:lastRow="0" w:firstColumn="1" w:lastColumn="0" w:noHBand="0" w:noVBand="1"/>
      </w:tblPr>
      <w:tblGrid>
        <w:gridCol w:w="845"/>
        <w:gridCol w:w="3828"/>
        <w:gridCol w:w="284"/>
        <w:gridCol w:w="850"/>
        <w:gridCol w:w="3969"/>
      </w:tblGrid>
      <w:tr w:rsidR="00066354" w14:paraId="5065A540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625B38" w14:textId="77777777" w:rsidR="00066354" w:rsidRPr="005C7F48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525760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EC429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E81AE7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D1119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66354" w14:paraId="7ADAB8D1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78CA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6D8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Abarrotes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5E0C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B7D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D5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Plantas y Flores</w:t>
            </w:r>
          </w:p>
        </w:tc>
      </w:tr>
      <w:tr w:rsidR="00066354" w14:paraId="6E41C919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252F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E4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Aliños, Condimentos, Encurtidos, mote y frutos del país.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390DF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2C1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C47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Bazar, Paquetería, Artículos Cosméticos y Ropa Nueva (de procedencia conocida)</w:t>
            </w:r>
          </w:p>
        </w:tc>
      </w:tr>
      <w:tr w:rsidR="00066354" w14:paraId="0298F7B1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AE2E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C59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Frutas y Verduras.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7898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D1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056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Artesanía y Muebles.</w:t>
            </w:r>
          </w:p>
        </w:tc>
      </w:tr>
      <w:tr w:rsidR="00066354" w14:paraId="48FBF26D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99D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FB3E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Huevos, fruta deshidratada y seca.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1D6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593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89D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Ropa Reciclada.</w:t>
            </w:r>
          </w:p>
        </w:tc>
      </w:tr>
      <w:tr w:rsidR="00066354" w14:paraId="0BA52ACB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0EF3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178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Papas y Legumbres.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E4D1F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E66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B7B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Menaje y Plástico.</w:t>
            </w:r>
          </w:p>
        </w:tc>
      </w:tr>
      <w:tr w:rsidR="00066354" w14:paraId="5F5517EF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6E8F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25C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Alimentos y Accesorios para Mascotas.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982A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DCE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D11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Artículos Eléctricos, Ferretería y Repuestos Electrónicos Certificados (por La Superintendencia de Electricidad y Control CGE)</w:t>
            </w:r>
          </w:p>
        </w:tc>
      </w:tr>
      <w:tr w:rsidR="00066354" w14:paraId="3974B010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25F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04B2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Lácteos (los que se deben asegurar su correcta preservación)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DC83A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F51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C87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 xml:space="preserve">Hierbas Medicinales de Uso Tradicional, </w:t>
            </w:r>
            <w:proofErr w:type="spellStart"/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porcionadas</w:t>
            </w:r>
            <w:proofErr w:type="spellEnd"/>
            <w:r w:rsidRPr="00767E27">
              <w:rPr>
                <w:rFonts w:asciiTheme="minorHAnsi" w:hAnsiTheme="minorHAnsi" w:cstheme="minorHAnsi"/>
                <w:sz w:val="20"/>
                <w:szCs w:val="28"/>
              </w:rPr>
              <w:t xml:space="preserve"> y envasadas.</w:t>
            </w:r>
          </w:p>
        </w:tc>
      </w:tr>
      <w:tr w:rsidR="00066354" w14:paraId="39DC4AAA" w14:textId="77777777" w:rsidTr="0006635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386B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3C35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Artículos de aseo y cuidado personal, rotulados y de procedencia conocida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A734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995" w14:textId="77777777" w:rsidR="00066354" w:rsidRPr="00177700" w:rsidRDefault="00066354" w:rsidP="000663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536" w14:textId="77777777" w:rsidR="00066354" w:rsidRPr="00177700" w:rsidRDefault="00066354" w:rsidP="0006635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767E27">
              <w:rPr>
                <w:rFonts w:asciiTheme="minorHAnsi" w:hAnsiTheme="minorHAnsi" w:cstheme="minorHAnsi"/>
                <w:sz w:val="20"/>
                <w:szCs w:val="28"/>
              </w:rPr>
              <w:t>Libros y Revistas.</w:t>
            </w:r>
          </w:p>
        </w:tc>
      </w:tr>
    </w:tbl>
    <w:p w14:paraId="074D433C" w14:textId="37FD64E9" w:rsidR="00C9278B" w:rsidRPr="00767E27" w:rsidRDefault="00C9278B" w:rsidP="00C9278B">
      <w:pPr>
        <w:rPr>
          <w:rFonts w:asciiTheme="minorHAnsi" w:hAnsiTheme="minorHAnsi" w:cstheme="minorHAnsi"/>
          <w:b/>
        </w:rPr>
      </w:pPr>
    </w:p>
    <w:p w14:paraId="501EA93C" w14:textId="1AD7D592" w:rsidR="00767E27" w:rsidRDefault="00767E27" w:rsidP="00767E27">
      <w:pPr>
        <w:spacing w:before="11"/>
        <w:rPr>
          <w:rFonts w:asciiTheme="minorHAnsi" w:hAnsiTheme="minorHAnsi" w:cstheme="minorHAnsi"/>
          <w:b/>
        </w:rPr>
      </w:pPr>
    </w:p>
    <w:p w14:paraId="4637C7EA" w14:textId="77777777" w:rsidR="00C9278B" w:rsidRPr="00767E27" w:rsidRDefault="00C9278B" w:rsidP="00C9278B">
      <w:pPr>
        <w:rPr>
          <w:rFonts w:asciiTheme="minorHAnsi" w:hAnsiTheme="minorHAnsi" w:cstheme="minorHAnsi"/>
          <w:b/>
        </w:rPr>
      </w:pPr>
      <w:r w:rsidRPr="00767E27">
        <w:rPr>
          <w:rFonts w:asciiTheme="minorHAnsi" w:hAnsiTheme="minorHAnsi" w:cstheme="minorHAnsi"/>
          <w:b/>
        </w:rPr>
        <w:t xml:space="preserve">Tabla Articulo N° 5, Ordenanza N°114. Estos Giros Requieren Resolución Sanitaria para su Aprobación. </w:t>
      </w:r>
    </w:p>
    <w:tbl>
      <w:tblPr>
        <w:tblStyle w:val="Tablaconcuadrcula"/>
        <w:tblpPr w:leftFromText="141" w:rightFromText="141" w:vertAnchor="text" w:horzAnchor="margin" w:tblpY="110"/>
        <w:tblOverlap w:val="never"/>
        <w:tblW w:w="9776" w:type="dxa"/>
        <w:tblLook w:val="04A0" w:firstRow="1" w:lastRow="0" w:firstColumn="1" w:lastColumn="0" w:noHBand="0" w:noVBand="1"/>
      </w:tblPr>
      <w:tblGrid>
        <w:gridCol w:w="1768"/>
        <w:gridCol w:w="8008"/>
      </w:tblGrid>
      <w:tr w:rsidR="00066354" w:rsidRPr="008133FF" w14:paraId="5EFFEE82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F5A296" w14:textId="77777777" w:rsidR="00066354" w:rsidRPr="005C7F48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6B2890" w14:textId="77777777" w:rsidR="00066354" w:rsidRPr="008133FF" w:rsidRDefault="00066354" w:rsidP="000663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066354" w:rsidRPr="00177700" w14:paraId="0F388DAF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D509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 xml:space="preserve"> a)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6BA5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del Mar.</w:t>
            </w:r>
          </w:p>
        </w:tc>
      </w:tr>
      <w:tr w:rsidR="00066354" w:rsidRPr="00177700" w14:paraId="56D0324C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25E7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b)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2A8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Avícolas.</w:t>
            </w:r>
          </w:p>
        </w:tc>
      </w:tr>
      <w:tr w:rsidR="00066354" w:rsidRPr="00177700" w14:paraId="219A353B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8174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c)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B93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Cárneos y subproductos</w:t>
            </w:r>
          </w:p>
        </w:tc>
      </w:tr>
      <w:tr w:rsidR="00066354" w:rsidRPr="00177700" w14:paraId="76A8DF00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F35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d)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F5A0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Desayunos, emparedados fríos y calientes.</w:t>
            </w:r>
          </w:p>
        </w:tc>
      </w:tr>
      <w:tr w:rsidR="00066354" w:rsidRPr="00177700" w14:paraId="51AAA15B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0826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e)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6B1B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 xml:space="preserve">Mote con Huesillos, Dulces, Confites, Algodón de Azúcar, cabritas o palomitas de maíz y helados envasados, sin </w:t>
            </w:r>
            <w:proofErr w:type="spellStart"/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porcionar</w:t>
            </w:r>
            <w:proofErr w:type="spellEnd"/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.</w:t>
            </w:r>
          </w:p>
        </w:tc>
      </w:tr>
      <w:tr w:rsidR="00066354" w:rsidRPr="00177700" w14:paraId="238F3357" w14:textId="77777777" w:rsidTr="0006635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02E4" w14:textId="77777777" w:rsidR="00066354" w:rsidRPr="00066354" w:rsidRDefault="00066354" w:rsidP="00066354">
            <w:pPr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f)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AEB6" w14:textId="77777777" w:rsidR="00066354" w:rsidRPr="00066354" w:rsidRDefault="00066354" w:rsidP="00066354">
            <w:pPr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066354">
              <w:rPr>
                <w:rFonts w:asciiTheme="minorHAnsi" w:hAnsiTheme="minorHAnsi" w:cstheme="minorHAnsi"/>
                <w:sz w:val="20"/>
                <w:szCs w:val="18"/>
              </w:rPr>
              <w:t>Productos de temporada.</w:t>
            </w:r>
          </w:p>
        </w:tc>
      </w:tr>
    </w:tbl>
    <w:p w14:paraId="3E3950F3" w14:textId="77777777" w:rsidR="00066354" w:rsidRDefault="00066354" w:rsidP="00066354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6E61A71B" w14:textId="77777777" w:rsidR="00066354" w:rsidRPr="00066354" w:rsidRDefault="00066354" w:rsidP="00066354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371EC99D" w14:textId="47E965B7" w:rsidR="00C9278B" w:rsidRPr="00BF0BED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lastRenderedPageBreak/>
        <w:t>DOCUMENTOS ADJUNTOS</w:t>
      </w:r>
    </w:p>
    <w:tbl>
      <w:tblPr>
        <w:tblStyle w:val="TableNormal"/>
        <w:tblpPr w:leftFromText="141" w:rightFromText="141" w:vertAnchor="text" w:tblpY="146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C9278B" w:rsidRPr="000F0C82" w14:paraId="30935971" w14:textId="77777777" w:rsidTr="00814BA9">
        <w:trPr>
          <w:trHeight w:val="268"/>
        </w:trPr>
        <w:tc>
          <w:tcPr>
            <w:tcW w:w="9364" w:type="dxa"/>
          </w:tcPr>
          <w:p w14:paraId="33296B92" w14:textId="77777777" w:rsidR="00C9278B" w:rsidRPr="00217EBF" w:rsidRDefault="00C9278B" w:rsidP="00814BA9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57108A38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3E1BA245" w14:textId="77777777" w:rsidTr="00814BA9">
        <w:trPr>
          <w:trHeight w:val="268"/>
        </w:trPr>
        <w:tc>
          <w:tcPr>
            <w:tcW w:w="9364" w:type="dxa"/>
          </w:tcPr>
          <w:p w14:paraId="1FDB0863" w14:textId="77777777" w:rsidR="00C9278B" w:rsidRPr="00217EBF" w:rsidRDefault="00C9278B" w:rsidP="00814BA9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0DD8A9E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4F7D0EEF" w14:textId="77777777" w:rsidTr="00814BA9">
        <w:trPr>
          <w:trHeight w:val="300"/>
        </w:trPr>
        <w:tc>
          <w:tcPr>
            <w:tcW w:w="9364" w:type="dxa"/>
          </w:tcPr>
          <w:p w14:paraId="452D06DC" w14:textId="77777777" w:rsidR="00C9278B" w:rsidRPr="00217EBF" w:rsidRDefault="00C9278B" w:rsidP="00814BA9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25" w:type="dxa"/>
          </w:tcPr>
          <w:p w14:paraId="6B6CFEEF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C9278B" w:rsidRPr="000F0C82" w14:paraId="7675BABA" w14:textId="77777777" w:rsidTr="00814BA9">
        <w:trPr>
          <w:trHeight w:val="300"/>
        </w:trPr>
        <w:tc>
          <w:tcPr>
            <w:tcW w:w="9364" w:type="dxa"/>
          </w:tcPr>
          <w:p w14:paraId="0BB2C743" w14:textId="77777777" w:rsidR="00C9278B" w:rsidRDefault="00C9278B" w:rsidP="00814BA9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6493000C" w14:textId="77777777" w:rsidR="00C9278B" w:rsidRPr="000F0C82" w:rsidRDefault="00C9278B" w:rsidP="00814BA9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4ECAC2A9" w14:textId="6B29A152" w:rsidR="00C9278B" w:rsidRPr="00BF0BED" w:rsidRDefault="00C9278B" w:rsidP="00C9278B">
      <w:pPr>
        <w:pStyle w:val="Prrafodelista"/>
        <w:widowControl w:val="0"/>
        <w:tabs>
          <w:tab w:val="left" w:pos="1786"/>
        </w:tabs>
        <w:autoSpaceDE w:val="0"/>
        <w:autoSpaceDN w:val="0"/>
        <w:spacing w:line="341" w:lineRule="exact"/>
        <w:ind w:left="360"/>
      </w:pPr>
    </w:p>
    <w:p w14:paraId="7B70BE89" w14:textId="77777777" w:rsidR="00C9278B" w:rsidRDefault="00C9278B" w:rsidP="00C9278B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>
        <w:rPr>
          <w:rFonts w:asciiTheme="minorHAnsi" w:hAnsiTheme="minorHAnsi"/>
          <w:b/>
          <w:sz w:val="28"/>
          <w:szCs w:val="28"/>
        </w:rPr>
        <w:t>SOLICITUD</w:t>
      </w:r>
    </w:p>
    <w:p w14:paraId="2F4A868E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5918C7EE" w14:textId="77777777" w:rsidR="00C9278B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A6122" wp14:editId="125D28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01E3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057F56">
        <w:rPr>
          <w:rFonts w:asciiTheme="minorHAnsi" w:hAnsiTheme="minorHAnsi"/>
        </w:rPr>
        <w:t>Marcar X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26BAE734" w14:textId="77777777" w:rsidR="00C9278B" w:rsidRPr="00AA5FEF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6B448563" w14:textId="77777777" w:rsidR="00C9278B" w:rsidRPr="008C4C52" w:rsidRDefault="00C9278B" w:rsidP="00C9278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NO 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3EBE1C74" w14:textId="77777777" w:rsidR="00C9278B" w:rsidRPr="00D20DBD" w:rsidRDefault="00C9278B" w:rsidP="00C9278B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1E5660CA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72CBE645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134DCA73" w14:textId="77777777" w:rsidR="00C9278B" w:rsidRDefault="00C9278B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558F0486" w14:textId="77777777" w:rsidR="00066354" w:rsidRPr="00F26F23" w:rsidRDefault="00066354" w:rsidP="00C9278B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2A5C481D" w14:textId="77777777" w:rsidR="00C9278B" w:rsidRDefault="00C9278B" w:rsidP="00C9278B"/>
    <w:p w14:paraId="31474C10" w14:textId="77777777" w:rsidR="00C9278B" w:rsidRDefault="00C9278B" w:rsidP="00C9278B">
      <w:r>
        <w:t xml:space="preserve">                                                                          _______________________</w:t>
      </w:r>
    </w:p>
    <w:p w14:paraId="173DDF40" w14:textId="77777777" w:rsidR="00C9278B" w:rsidRPr="00830C9F" w:rsidRDefault="00C9278B" w:rsidP="00C9278B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bookmarkEnd w:id="0"/>
    <w:p w14:paraId="7B39EFA5" w14:textId="44ED3A4E" w:rsidR="00177700" w:rsidRPr="00C9278B" w:rsidRDefault="00177700" w:rsidP="00C9278B">
      <w:pPr>
        <w:rPr>
          <w:rFonts w:asciiTheme="minorHAnsi" w:hAnsiTheme="minorHAnsi" w:cstheme="minorHAnsi"/>
          <w:b/>
        </w:rPr>
      </w:pPr>
    </w:p>
    <w:sectPr w:rsidR="00177700" w:rsidRPr="00C9278B" w:rsidSect="00556480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2991C" w14:textId="77777777" w:rsidR="00EE7C11" w:rsidRDefault="00EE7C11" w:rsidP="00620397">
      <w:r>
        <w:separator/>
      </w:r>
    </w:p>
  </w:endnote>
  <w:endnote w:type="continuationSeparator" w:id="0">
    <w:p w14:paraId="53139615" w14:textId="77777777" w:rsidR="00EE7C11" w:rsidRDefault="00EE7C11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1F41C" w14:textId="77777777" w:rsidR="00EE7C11" w:rsidRDefault="00EE7C11" w:rsidP="00620397">
      <w:r>
        <w:separator/>
      </w:r>
    </w:p>
  </w:footnote>
  <w:footnote w:type="continuationSeparator" w:id="0">
    <w:p w14:paraId="06188CEF" w14:textId="77777777" w:rsidR="00EE7C11" w:rsidRDefault="00EE7C11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574E4003" w:rsidR="00620397" w:rsidRPr="00FF4AC3" w:rsidRDefault="00322B03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FFA8C2D" wp14:editId="79E0996C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49AEF087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04A53" w14:textId="24B53AB3" w:rsidR="00FF4AC3" w:rsidRPr="00855517" w:rsidRDefault="00BC2137" w:rsidP="00855517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B.N.U.P.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2EB04A53" w14:textId="24B53AB3" w:rsidR="00FF4AC3" w:rsidRPr="00855517" w:rsidRDefault="00BC2137" w:rsidP="00855517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B.N.U.P.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653B7"/>
    <w:multiLevelType w:val="hybridMultilevel"/>
    <w:tmpl w:val="765AEB8C"/>
    <w:lvl w:ilvl="0" w:tplc="F5241318">
      <w:start w:val="1"/>
      <w:numFmt w:val="upperRoman"/>
      <w:lvlText w:val="%1."/>
      <w:lvlJc w:val="left"/>
      <w:pPr>
        <w:ind w:left="1785" w:hanging="720"/>
        <w:jc w:val="left"/>
      </w:pPr>
      <w:rPr>
        <w:rFonts w:hint="default"/>
        <w:b/>
        <w:bCs/>
        <w:spacing w:val="-1"/>
        <w:w w:val="100"/>
        <w:sz w:val="24"/>
        <w:lang w:val="es-ES" w:eastAsia="en-US" w:bidi="ar-SA"/>
      </w:rPr>
    </w:lvl>
    <w:lvl w:ilvl="1" w:tplc="4FACD2E2">
      <w:numFmt w:val="bullet"/>
      <w:lvlText w:val="•"/>
      <w:lvlJc w:val="left"/>
      <w:pPr>
        <w:ind w:left="2640" w:hanging="720"/>
      </w:pPr>
      <w:rPr>
        <w:rFonts w:hint="default"/>
        <w:lang w:val="es-ES" w:eastAsia="en-US" w:bidi="ar-SA"/>
      </w:rPr>
    </w:lvl>
    <w:lvl w:ilvl="2" w:tplc="B372BDCA">
      <w:numFmt w:val="bullet"/>
      <w:lvlText w:val="•"/>
      <w:lvlJc w:val="left"/>
      <w:pPr>
        <w:ind w:left="3501" w:hanging="720"/>
      </w:pPr>
      <w:rPr>
        <w:rFonts w:hint="default"/>
        <w:lang w:val="es-ES" w:eastAsia="en-US" w:bidi="ar-SA"/>
      </w:rPr>
    </w:lvl>
    <w:lvl w:ilvl="3" w:tplc="8396ADC2">
      <w:numFmt w:val="bullet"/>
      <w:lvlText w:val="•"/>
      <w:lvlJc w:val="left"/>
      <w:pPr>
        <w:ind w:left="4362" w:hanging="720"/>
      </w:pPr>
      <w:rPr>
        <w:rFonts w:hint="default"/>
        <w:lang w:val="es-ES" w:eastAsia="en-US" w:bidi="ar-SA"/>
      </w:rPr>
    </w:lvl>
    <w:lvl w:ilvl="4" w:tplc="66843036">
      <w:numFmt w:val="bullet"/>
      <w:lvlText w:val="•"/>
      <w:lvlJc w:val="left"/>
      <w:pPr>
        <w:ind w:left="5222" w:hanging="720"/>
      </w:pPr>
      <w:rPr>
        <w:rFonts w:hint="default"/>
        <w:lang w:val="es-ES" w:eastAsia="en-US" w:bidi="ar-SA"/>
      </w:rPr>
    </w:lvl>
    <w:lvl w:ilvl="5" w:tplc="E3700452">
      <w:numFmt w:val="bullet"/>
      <w:lvlText w:val="•"/>
      <w:lvlJc w:val="left"/>
      <w:pPr>
        <w:ind w:left="6083" w:hanging="720"/>
      </w:pPr>
      <w:rPr>
        <w:rFonts w:hint="default"/>
        <w:lang w:val="es-ES" w:eastAsia="en-US" w:bidi="ar-SA"/>
      </w:rPr>
    </w:lvl>
    <w:lvl w:ilvl="6" w:tplc="3AF07578">
      <w:numFmt w:val="bullet"/>
      <w:lvlText w:val="•"/>
      <w:lvlJc w:val="left"/>
      <w:pPr>
        <w:ind w:left="6944" w:hanging="720"/>
      </w:pPr>
      <w:rPr>
        <w:rFonts w:hint="default"/>
        <w:lang w:val="es-ES" w:eastAsia="en-US" w:bidi="ar-SA"/>
      </w:rPr>
    </w:lvl>
    <w:lvl w:ilvl="7" w:tplc="215E6112">
      <w:numFmt w:val="bullet"/>
      <w:lvlText w:val="•"/>
      <w:lvlJc w:val="left"/>
      <w:pPr>
        <w:ind w:left="7805" w:hanging="720"/>
      </w:pPr>
      <w:rPr>
        <w:rFonts w:hint="default"/>
        <w:lang w:val="es-ES" w:eastAsia="en-US" w:bidi="ar-SA"/>
      </w:rPr>
    </w:lvl>
    <w:lvl w:ilvl="8" w:tplc="85B6FE76">
      <w:numFmt w:val="bullet"/>
      <w:lvlText w:val="•"/>
      <w:lvlJc w:val="left"/>
      <w:pPr>
        <w:ind w:left="8665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929352">
    <w:abstractNumId w:val="1"/>
  </w:num>
  <w:num w:numId="2" w16cid:durableId="171815980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0060681">
    <w:abstractNumId w:val="1"/>
  </w:num>
  <w:num w:numId="4" w16cid:durableId="1160733998">
    <w:abstractNumId w:val="3"/>
  </w:num>
  <w:num w:numId="5" w16cid:durableId="1253735462">
    <w:abstractNumId w:val="0"/>
  </w:num>
  <w:num w:numId="6" w16cid:durableId="81121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44649"/>
    <w:rsid w:val="0005191F"/>
    <w:rsid w:val="00066354"/>
    <w:rsid w:val="00073303"/>
    <w:rsid w:val="00074660"/>
    <w:rsid w:val="00074D8F"/>
    <w:rsid w:val="00076452"/>
    <w:rsid w:val="00083800"/>
    <w:rsid w:val="00087D82"/>
    <w:rsid w:val="00094AD2"/>
    <w:rsid w:val="000D49F9"/>
    <w:rsid w:val="000F0A3C"/>
    <w:rsid w:val="00100838"/>
    <w:rsid w:val="00101A3A"/>
    <w:rsid w:val="00116F0B"/>
    <w:rsid w:val="00143208"/>
    <w:rsid w:val="00152476"/>
    <w:rsid w:val="00155822"/>
    <w:rsid w:val="00160645"/>
    <w:rsid w:val="00173B95"/>
    <w:rsid w:val="00177700"/>
    <w:rsid w:val="00195E95"/>
    <w:rsid w:val="001A2261"/>
    <w:rsid w:val="001B3D90"/>
    <w:rsid w:val="001C2D68"/>
    <w:rsid w:val="001E27C4"/>
    <w:rsid w:val="001E5F89"/>
    <w:rsid w:val="002153B8"/>
    <w:rsid w:val="00240DD5"/>
    <w:rsid w:val="00261CF3"/>
    <w:rsid w:val="0026549B"/>
    <w:rsid w:val="002B7051"/>
    <w:rsid w:val="002D7E9E"/>
    <w:rsid w:val="002E498E"/>
    <w:rsid w:val="0030104D"/>
    <w:rsid w:val="00311793"/>
    <w:rsid w:val="00322B03"/>
    <w:rsid w:val="00343408"/>
    <w:rsid w:val="00372983"/>
    <w:rsid w:val="003B77A8"/>
    <w:rsid w:val="003F44E1"/>
    <w:rsid w:val="00413FC1"/>
    <w:rsid w:val="004148F5"/>
    <w:rsid w:val="004529F0"/>
    <w:rsid w:val="004707EE"/>
    <w:rsid w:val="0048177E"/>
    <w:rsid w:val="004B2AC8"/>
    <w:rsid w:val="00533CCA"/>
    <w:rsid w:val="00541B6B"/>
    <w:rsid w:val="00545BE6"/>
    <w:rsid w:val="00556480"/>
    <w:rsid w:val="00573CCD"/>
    <w:rsid w:val="005A4EE5"/>
    <w:rsid w:val="005B2A5B"/>
    <w:rsid w:val="005C658B"/>
    <w:rsid w:val="005C7F48"/>
    <w:rsid w:val="005D3F80"/>
    <w:rsid w:val="005D5D90"/>
    <w:rsid w:val="006057E9"/>
    <w:rsid w:val="00620397"/>
    <w:rsid w:val="00623217"/>
    <w:rsid w:val="00623C97"/>
    <w:rsid w:val="00632E7E"/>
    <w:rsid w:val="006446CE"/>
    <w:rsid w:val="0067125F"/>
    <w:rsid w:val="0067332D"/>
    <w:rsid w:val="006811D9"/>
    <w:rsid w:val="006A66AE"/>
    <w:rsid w:val="006D39B0"/>
    <w:rsid w:val="006F3FEC"/>
    <w:rsid w:val="00701E86"/>
    <w:rsid w:val="00714375"/>
    <w:rsid w:val="00717560"/>
    <w:rsid w:val="00727B82"/>
    <w:rsid w:val="0073448D"/>
    <w:rsid w:val="00767E27"/>
    <w:rsid w:val="00774FBC"/>
    <w:rsid w:val="007A0D7D"/>
    <w:rsid w:val="007A6044"/>
    <w:rsid w:val="007B00AC"/>
    <w:rsid w:val="007B0135"/>
    <w:rsid w:val="007C2BCC"/>
    <w:rsid w:val="007D5935"/>
    <w:rsid w:val="008133FF"/>
    <w:rsid w:val="008272A4"/>
    <w:rsid w:val="00830C9F"/>
    <w:rsid w:val="00855517"/>
    <w:rsid w:val="00873441"/>
    <w:rsid w:val="00880092"/>
    <w:rsid w:val="008917ED"/>
    <w:rsid w:val="008C4C52"/>
    <w:rsid w:val="008D74B1"/>
    <w:rsid w:val="00924B72"/>
    <w:rsid w:val="009264F7"/>
    <w:rsid w:val="0094052C"/>
    <w:rsid w:val="00945B19"/>
    <w:rsid w:val="00946434"/>
    <w:rsid w:val="00984703"/>
    <w:rsid w:val="00992C90"/>
    <w:rsid w:val="009A6D8F"/>
    <w:rsid w:val="009C6C22"/>
    <w:rsid w:val="009D15B5"/>
    <w:rsid w:val="009E0F5B"/>
    <w:rsid w:val="009F38C0"/>
    <w:rsid w:val="00A25798"/>
    <w:rsid w:val="00A374C7"/>
    <w:rsid w:val="00A46CC4"/>
    <w:rsid w:val="00AB3C7B"/>
    <w:rsid w:val="00AD3390"/>
    <w:rsid w:val="00AD4950"/>
    <w:rsid w:val="00AE16F1"/>
    <w:rsid w:val="00AE6706"/>
    <w:rsid w:val="00B22B7A"/>
    <w:rsid w:val="00B32329"/>
    <w:rsid w:val="00B341E2"/>
    <w:rsid w:val="00B353A8"/>
    <w:rsid w:val="00B51735"/>
    <w:rsid w:val="00B75DF4"/>
    <w:rsid w:val="00B9644E"/>
    <w:rsid w:val="00BA0066"/>
    <w:rsid w:val="00BA4B21"/>
    <w:rsid w:val="00BB48F5"/>
    <w:rsid w:val="00BC2137"/>
    <w:rsid w:val="00BC5557"/>
    <w:rsid w:val="00BE4F88"/>
    <w:rsid w:val="00BE616E"/>
    <w:rsid w:val="00BF0BED"/>
    <w:rsid w:val="00C379E9"/>
    <w:rsid w:val="00C536AF"/>
    <w:rsid w:val="00C9278B"/>
    <w:rsid w:val="00C93B1D"/>
    <w:rsid w:val="00CA7E13"/>
    <w:rsid w:val="00CB729B"/>
    <w:rsid w:val="00CC1A64"/>
    <w:rsid w:val="00CF47E8"/>
    <w:rsid w:val="00CF7780"/>
    <w:rsid w:val="00D03D1E"/>
    <w:rsid w:val="00D0602E"/>
    <w:rsid w:val="00D20DBD"/>
    <w:rsid w:val="00D5228B"/>
    <w:rsid w:val="00D729A4"/>
    <w:rsid w:val="00DE1EF0"/>
    <w:rsid w:val="00E415C7"/>
    <w:rsid w:val="00E54C00"/>
    <w:rsid w:val="00EC6DD8"/>
    <w:rsid w:val="00EE7C11"/>
    <w:rsid w:val="00F26F23"/>
    <w:rsid w:val="00F52983"/>
    <w:rsid w:val="00F60C94"/>
    <w:rsid w:val="00F657BB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9FC2F-AAAD-4A17-A8E7-A69ECEEE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Multiusuario Fiscalización</dc:creator>
  <cp:keywords/>
  <dc:description/>
  <cp:lastModifiedBy>David Gomez Miranda</cp:lastModifiedBy>
  <cp:revision>8</cp:revision>
  <cp:lastPrinted>2024-12-12T20:42:00Z</cp:lastPrinted>
  <dcterms:created xsi:type="dcterms:W3CDTF">2024-12-12T15:34:00Z</dcterms:created>
  <dcterms:modified xsi:type="dcterms:W3CDTF">2024-12-26T18:23:00Z</dcterms:modified>
</cp:coreProperties>
</file>