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bl>
      <w:tblPr>
        <w:tblStyle w:val="Table1"/>
        <w:tblpPr w:leftFromText="141" w:rightFromText="141" w:topFromText="0" w:bottomFromText="0" w:vertAnchor="page" w:horzAnchor="margin" w:tblpXSpec="right" w:tblpY="1969"/>
        <w:tblW w:w="34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2136"/>
        <w:tblGridChange w:id="0">
          <w:tblGrid>
            <w:gridCol w:w="1271"/>
            <w:gridCol w:w="21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pStyle w:val="Title"/>
              <w:ind w:left="0" w:firstLine="0"/>
              <w:rPr>
                <w:sz w:val="28"/>
                <w:szCs w:val="28"/>
              </w:rPr>
            </w:pPr>
            <w:bookmarkStart w:colFirst="0" w:colLast="0" w:name="_heading=h.27pc26gr2f1" w:id="0"/>
            <w:bookmarkEnd w:id="0"/>
            <w:r w:rsidDel="00000000" w:rsidR="00000000" w:rsidRPr="00000000">
              <w:rPr>
                <w:sz w:val="28"/>
                <w:szCs w:val="28"/>
                <w:rtl w:val="0"/>
              </w:rPr>
              <w:t xml:space="preserve">ID - DOC</w:t>
            </w:r>
          </w:p>
          <w:p w:rsidR="00000000" w:rsidDel="00000000" w:rsidP="00000000" w:rsidRDefault="00000000" w:rsidRPr="00000000" w14:paraId="00000003">
            <w:pPr>
              <w:pStyle w:val="Title"/>
              <w:ind w:left="0" w:firstLine="0"/>
              <w:rPr>
                <w:sz w:val="32"/>
                <w:szCs w:val="32"/>
              </w:rPr>
            </w:pPr>
            <w:r w:rsidDel="00000000" w:rsidR="00000000" w:rsidRPr="00000000">
              <w:rPr>
                <w:sz w:val="28"/>
                <w:szCs w:val="28"/>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pStyle w:val="Title"/>
              <w:ind w:left="0" w:firstLine="0"/>
              <w:jc w:val="center"/>
              <w:rPr>
                <w:sz w:val="32"/>
                <w:szCs w:val="32"/>
              </w:rPr>
            </w:pPr>
            <w:r w:rsidDel="00000000" w:rsidR="00000000" w:rsidRPr="00000000">
              <w:rPr>
                <w:rtl w:val="0"/>
              </w:rPr>
            </w:r>
          </w:p>
        </w:tc>
      </w:tr>
    </w:tbl>
    <w:p w:rsidR="00000000" w:rsidDel="00000000" w:rsidP="00000000" w:rsidRDefault="00000000" w:rsidRPr="00000000" w14:paraId="00000005">
      <w:pPr>
        <w:pStyle w:val="Title"/>
        <w:tabs>
          <w:tab w:val="center" w:leader="none" w:pos="5058"/>
          <w:tab w:val="left" w:leader="none" w:pos="8610"/>
        </w:tabs>
        <w:ind w:firstLine="705"/>
        <w:jc w:val="center"/>
        <w:rPr>
          <w:sz w:val="32"/>
          <w:szCs w:val="32"/>
        </w:rPr>
      </w:pPr>
      <w:r w:rsidDel="00000000" w:rsidR="00000000" w:rsidRPr="00000000">
        <w:rPr>
          <w:rtl w:val="0"/>
        </w:rPr>
      </w:r>
    </w:p>
    <w:p w:rsidR="00000000" w:rsidDel="00000000" w:rsidP="00000000" w:rsidRDefault="00000000" w:rsidRPr="00000000" w14:paraId="00000006">
      <w:pPr>
        <w:pStyle w:val="Title"/>
        <w:tabs>
          <w:tab w:val="center" w:leader="none" w:pos="5058"/>
          <w:tab w:val="left" w:leader="none" w:pos="8610"/>
        </w:tabs>
        <w:ind w:firstLine="705"/>
        <w:jc w:val="center"/>
        <w:rPr>
          <w:sz w:val="32"/>
          <w:szCs w:val="32"/>
        </w:rPr>
      </w:pPr>
      <w:r w:rsidDel="00000000" w:rsidR="00000000" w:rsidRPr="00000000">
        <w:rPr>
          <w:rtl w:val="0"/>
        </w:rPr>
      </w:r>
    </w:p>
    <w:p w:rsidR="00000000" w:rsidDel="00000000" w:rsidP="00000000" w:rsidRDefault="00000000" w:rsidRPr="00000000" w14:paraId="00000007">
      <w:pPr>
        <w:pStyle w:val="Title"/>
        <w:tabs>
          <w:tab w:val="center" w:leader="none" w:pos="5058"/>
          <w:tab w:val="left" w:leader="none" w:pos="8610"/>
        </w:tabs>
        <w:spacing w:line="240" w:lineRule="auto"/>
        <w:ind w:left="0" w:firstLine="0"/>
        <w:jc w:val="center"/>
        <w:rPr>
          <w:sz w:val="32"/>
          <w:szCs w:val="32"/>
        </w:rPr>
      </w:pPr>
      <w:r w:rsidDel="00000000" w:rsidR="00000000" w:rsidRPr="00000000">
        <w:rPr>
          <w:sz w:val="32"/>
          <w:szCs w:val="32"/>
          <w:rtl w:val="0"/>
        </w:rPr>
        <w:t xml:space="preserve">SOLICITUD DE TÉRMINO Y OTORGA FERIAS LIBRES AÑO 2026</w:t>
      </w:r>
    </w:p>
    <w:p w:rsidR="00000000" w:rsidDel="00000000" w:rsidP="00000000" w:rsidRDefault="00000000" w:rsidRPr="00000000" w14:paraId="00000008">
      <w:pPr>
        <w:pStyle w:val="Title"/>
        <w:spacing w:line="240" w:lineRule="auto"/>
        <w:ind w:left="0" w:firstLine="0"/>
        <w:jc w:val="center"/>
        <w:rPr>
          <w:sz w:val="20"/>
          <w:szCs w:val="20"/>
        </w:rPr>
      </w:pPr>
      <w:bookmarkStart w:colFirst="0" w:colLast="0" w:name="_heading=h.ar9p21149tcz" w:id="1"/>
      <w:bookmarkEnd w:id="1"/>
      <w:r w:rsidDel="00000000" w:rsidR="00000000" w:rsidRPr="00000000">
        <w:rPr>
          <w:sz w:val="20"/>
          <w:szCs w:val="20"/>
          <w:rtl w:val="0"/>
        </w:rPr>
        <w:t xml:space="preserve">(Ordenanza N° 114, Artículo 48°)</w:t>
      </w:r>
    </w:p>
    <w:p w:rsidR="00000000" w:rsidDel="00000000" w:rsidP="00000000" w:rsidRDefault="00000000" w:rsidRPr="00000000" w14:paraId="00000009">
      <w:pPr>
        <w:spacing w:line="240" w:lineRule="auto"/>
        <w:rPr>
          <w:sz w:val="10"/>
          <w:szCs w:val="10"/>
        </w:rPr>
      </w:pPr>
      <w:r w:rsidDel="00000000" w:rsidR="00000000" w:rsidRPr="00000000">
        <w:rPr>
          <w:rtl w:val="0"/>
        </w:rPr>
      </w:r>
    </w:p>
    <w:p w:rsidR="00000000" w:rsidDel="00000000" w:rsidP="00000000" w:rsidRDefault="00000000" w:rsidRPr="00000000" w14:paraId="0000000A">
      <w:pPr>
        <w:widowControl w:val="0"/>
        <w:numPr>
          <w:ilvl w:val="0"/>
          <w:numId w:val="1"/>
        </w:numPr>
        <w:pBdr>
          <w:top w:space="0" w:sz="0" w:val="nil"/>
          <w:left w:space="0" w:sz="0" w:val="nil"/>
          <w:bottom w:space="0" w:sz="0" w:val="nil"/>
          <w:right w:space="0" w:sz="0" w:val="nil"/>
          <w:between w:space="0" w:sz="0" w:val="nil"/>
        </w:pBdr>
        <w:tabs>
          <w:tab w:val="left" w:leader="none" w:pos="1786"/>
        </w:tabs>
        <w:spacing w:line="240" w:lineRule="auto"/>
        <w:ind w:left="360" w:hanging="360"/>
        <w:rPr>
          <w:rFonts w:ascii="Calibri" w:cs="Calibri" w:eastAsia="Calibri" w:hAnsi="Calibri"/>
          <w:b w:val="1"/>
          <w:bCs w:val="1"/>
          <w:color w:val="000000"/>
          <w:sz w:val="28"/>
          <w:szCs w:val="28"/>
        </w:rPr>
      </w:pPr>
      <w:bookmarkStart w:colFirst="0" w:colLast="0" w:name="_heading=h.arhblfnt57ez" w:id="2"/>
      <w:bookmarkEnd w:id="2"/>
      <w:r w:rsidDel="00000000" w:rsidR="00000000" w:rsidRPr="00000000">
        <w:rPr>
          <w:rFonts w:ascii="Calibri" w:cs="Calibri" w:eastAsia="Calibri" w:hAnsi="Calibri"/>
          <w:b w:val="1"/>
          <w:bCs w:val="1"/>
          <w:color w:val="000000"/>
          <w:sz w:val="28"/>
          <w:szCs w:val="28"/>
          <w:rtl w:val="0"/>
        </w:rPr>
        <w:t xml:space="preserve">ANTECEDENTES DEL TITULAR</w:t>
      </w:r>
      <w:r w:rsidDel="00000000" w:rsidR="00000000" w:rsidRPr="00000000">
        <w:rPr>
          <w:rtl w:val="0"/>
        </w:rPr>
      </w:r>
    </w:p>
    <w:tbl>
      <w:tblPr>
        <w:tblStyle w:val="Table2"/>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0"/>
        <w:gridCol w:w="6096"/>
        <w:tblGridChange w:id="0">
          <w:tblGrid>
            <w:gridCol w:w="3260"/>
            <w:gridCol w:w="6096"/>
          </w:tblGrid>
        </w:tblGridChange>
      </w:tblGrid>
      <w:tr>
        <w:trPr>
          <w:cantSplit w:val="0"/>
          <w:trHeight w:val="4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NOMBRE COMPLETO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1"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RUT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DOMICILIO PARTICULAR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COMUNA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22"/>
                <w:szCs w:val="22"/>
              </w:rPr>
            </w:pPr>
            <w:r w:rsidDel="00000000" w:rsidR="00000000" w:rsidRPr="00000000">
              <w:rPr>
                <w:rtl w:val="0"/>
              </w:rPr>
            </w:r>
          </w:p>
        </w:tc>
      </w:tr>
      <w:tr>
        <w:trPr>
          <w:cantSplit w:val="0"/>
          <w:trHeight w:val="4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NÚMERO DE PATENTE (ROL)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1"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TELÉFONO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107" w:right="98"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CORREO ELECTRÓNICO PARA NOTIFICACIÓN Y COMUNICACIÓN</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107" w:right="98" w:firstLine="0"/>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(CAMPO OBLIGATORIO)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4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107" w:right="98"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PARENTESCO CON POSTULANTE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bl>
    <w:p w:rsidR="00000000" w:rsidDel="00000000" w:rsidP="00000000" w:rsidRDefault="00000000" w:rsidRPr="00000000" w14:paraId="0000001C">
      <w:pPr>
        <w:widowControl w:val="0"/>
        <w:numPr>
          <w:ilvl w:val="0"/>
          <w:numId w:val="1"/>
        </w:numPr>
        <w:pBdr>
          <w:top w:space="0" w:sz="0" w:val="nil"/>
          <w:left w:space="0" w:sz="0" w:val="nil"/>
          <w:bottom w:space="0" w:sz="0" w:val="nil"/>
          <w:right w:space="0" w:sz="0" w:val="nil"/>
          <w:between w:space="0" w:sz="0" w:val="nil"/>
        </w:pBdr>
        <w:tabs>
          <w:tab w:val="left" w:leader="none" w:pos="1786"/>
        </w:tabs>
        <w:spacing w:line="240" w:lineRule="auto"/>
        <w:ind w:left="360" w:hanging="36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ANTECEDENTES DEL POSTULANTE</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10"/>
          <w:szCs w:val="10"/>
        </w:rPr>
      </w:pPr>
      <w:r w:rsidDel="00000000" w:rsidR="00000000" w:rsidRPr="00000000">
        <w:rPr>
          <w:rtl w:val="0"/>
        </w:rPr>
      </w:r>
    </w:p>
    <w:tbl>
      <w:tblPr>
        <w:tblStyle w:val="Table3"/>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0"/>
        <w:gridCol w:w="6096"/>
        <w:tblGridChange w:id="0">
          <w:tblGrid>
            <w:gridCol w:w="3260"/>
            <w:gridCol w:w="6096"/>
          </w:tblGrid>
        </w:tblGridChange>
      </w:tblGrid>
      <w:tr>
        <w:trPr>
          <w:cantSplit w:val="0"/>
          <w:trHeight w:val="43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1"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NOMBRE COMPLETO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1"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RUT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1"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TELÉFONO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0"/>
                <w:szCs w:val="20"/>
                <w:rtl w:val="0"/>
              </w:rPr>
              <w:t xml:space="preserve"> </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107" w:right="98"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CORREO ELECTRÓNICO PARA NOTIFICACIÓN Y COMUNICACIÓN</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(CAMPO OBLIGATORIO)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bl>
    <w:p w:rsidR="00000000" w:rsidDel="00000000" w:rsidP="00000000" w:rsidRDefault="00000000" w:rsidRPr="00000000" w14:paraId="00000027">
      <w:pPr>
        <w:widowControl w:val="0"/>
        <w:numPr>
          <w:ilvl w:val="0"/>
          <w:numId w:val="1"/>
        </w:numPr>
        <w:pBdr>
          <w:top w:space="0" w:sz="0" w:val="nil"/>
          <w:left w:space="0" w:sz="0" w:val="nil"/>
          <w:bottom w:space="0" w:sz="0" w:val="nil"/>
          <w:right w:space="0" w:sz="0" w:val="nil"/>
          <w:between w:space="0" w:sz="0" w:val="nil"/>
        </w:pBdr>
        <w:tabs>
          <w:tab w:val="left" w:leader="none" w:pos="1786"/>
        </w:tabs>
        <w:spacing w:line="240" w:lineRule="auto"/>
        <w:ind w:left="360" w:hanging="360"/>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DOCUMENTOS ADJUNTOS</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tabs>
          <w:tab w:val="left" w:leader="none" w:pos="1786"/>
        </w:tabs>
        <w:spacing w:line="240" w:lineRule="auto"/>
        <w:ind w:lef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3.1. DEL TITULAR</w:t>
      </w:r>
    </w:p>
    <w:tbl>
      <w:tblPr>
        <w:tblStyle w:val="Table4"/>
        <w:tblW w:w="941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11"/>
        <w:gridCol w:w="408"/>
        <w:tblGridChange w:id="0">
          <w:tblGrid>
            <w:gridCol w:w="9011"/>
            <w:gridCol w:w="408"/>
          </w:tblGrid>
        </w:tblGridChange>
      </w:tblGrid>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FOTOCOPIA CÉDULA DE IDENTIDAD </w:t>
            </w:r>
            <w:r w:rsidDel="00000000" w:rsidR="00000000" w:rsidRPr="00000000">
              <w:rPr>
                <w:rFonts w:ascii="Calibri" w:cs="Calibri" w:eastAsia="Calibri" w:hAnsi="Calibri"/>
                <w:b w:val="1"/>
                <w:bCs w:val="1"/>
                <w:color w:val="000000"/>
                <w:sz w:val="22"/>
                <w:szCs w:val="22"/>
                <w:rtl w:val="0"/>
              </w:rPr>
              <w:t xml:space="preserve">VIGENTE</w:t>
            </w:r>
            <w:r w:rsidDel="00000000" w:rsidR="00000000" w:rsidRPr="00000000">
              <w:rPr>
                <w:rFonts w:ascii="Calibri" w:cs="Calibri" w:eastAsia="Calibri" w:hAnsi="Calibri"/>
                <w:color w:val="000000"/>
                <w:sz w:val="22"/>
                <w:szCs w:val="22"/>
                <w:rtl w:val="0"/>
              </w:rPr>
              <w:t xml:space="preserve"> POR AMBOS LADOS </w:t>
            </w:r>
            <w:r w:rsidDel="00000000" w:rsidR="00000000" w:rsidRPr="00000000">
              <w:rPr>
                <w:rFonts w:ascii="Calibri" w:cs="Calibri" w:eastAsia="Calibri" w:hAnsi="Calibri"/>
                <w:b w:val="1"/>
                <w:bCs w:val="1"/>
                <w:color w:val="000000"/>
                <w:sz w:val="22"/>
                <w:szCs w:val="22"/>
                <w:rtl w:val="0"/>
              </w:rPr>
              <w:t xml:space="preserve">(OBLIGATORIO).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FOTOCOPIA PATENTE </w:t>
            </w:r>
            <w:r w:rsidDel="00000000" w:rsidR="00000000" w:rsidRPr="00000000">
              <w:rPr>
                <w:rFonts w:ascii="Calibri" w:cs="Calibri" w:eastAsia="Calibri" w:hAnsi="Calibri"/>
                <w:b w:val="1"/>
                <w:bCs w:val="1"/>
                <w:color w:val="000000"/>
                <w:sz w:val="22"/>
                <w:szCs w:val="22"/>
                <w:rtl w:val="0"/>
              </w:rPr>
              <w:t xml:space="preserve">VIGENTE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(OBLIGATORIO).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DOCUMENTACIÓN MÉDICA EN CONFORMIDAD CON EL TÍTULO VII, ARTÍCULO </w:t>
            </w:r>
            <w:r w:rsidDel="00000000" w:rsidR="00000000" w:rsidRPr="00000000">
              <w:rPr>
                <w:rFonts w:ascii="Calibri" w:cs="Calibri" w:eastAsia="Calibri" w:hAnsi="Calibri"/>
                <w:sz w:val="22"/>
                <w:szCs w:val="22"/>
                <w:rtl w:val="0"/>
              </w:rPr>
              <w:t xml:space="preserve">48° y 49</w:t>
            </w:r>
            <w:r w:rsidDel="00000000" w:rsidR="00000000" w:rsidRPr="00000000">
              <w:rPr>
                <w:rFonts w:ascii="Calibri" w:cs="Calibri" w:eastAsia="Calibri" w:hAnsi="Calibri"/>
                <w:color w:val="000000"/>
                <w:sz w:val="22"/>
                <w:szCs w:val="22"/>
                <w:rtl w:val="0"/>
              </w:rPr>
              <w:t xml:space="preserve">° DE LA           ORDENANZA N° </w:t>
            </w:r>
            <w:r w:rsidDel="00000000" w:rsidR="00000000" w:rsidRPr="00000000">
              <w:rPr>
                <w:rFonts w:ascii="Calibri" w:cs="Calibri" w:eastAsia="Calibri" w:hAnsi="Calibri"/>
                <w:sz w:val="22"/>
                <w:szCs w:val="22"/>
                <w:rtl w:val="0"/>
              </w:rPr>
              <w:t xml:space="preserve">114</w:t>
            </w:r>
            <w:r w:rsidDel="00000000" w:rsidR="00000000" w:rsidRPr="00000000">
              <w:rPr>
                <w:rFonts w:ascii="Calibri" w:cs="Calibri" w:eastAsia="Calibri" w:hAnsi="Calibri"/>
                <w:color w:val="000000"/>
                <w:sz w:val="22"/>
                <w:szCs w:val="22"/>
                <w:rtl w:val="0"/>
              </w:rPr>
              <w:t xml:space="preserve"> QUE ACREDITE INCAPACIDAD </w:t>
            </w:r>
            <w:r w:rsidDel="00000000" w:rsidR="00000000" w:rsidRPr="00000000">
              <w:rPr>
                <w:rFonts w:ascii="Calibri" w:cs="Calibri" w:eastAsia="Calibri" w:hAnsi="Calibri"/>
                <w:sz w:val="22"/>
                <w:szCs w:val="22"/>
                <w:rtl w:val="0"/>
              </w:rPr>
              <w:t xml:space="preserve">PERMANENTE</w:t>
            </w:r>
            <w:r w:rsidDel="00000000" w:rsidR="00000000" w:rsidRPr="00000000">
              <w:rPr>
                <w:rFonts w:ascii="Calibri" w:cs="Calibri" w:eastAsia="Calibri" w:hAnsi="Calibri"/>
                <w:color w:val="000000"/>
                <w:sz w:val="22"/>
                <w:szCs w:val="22"/>
                <w:rtl w:val="0"/>
              </w:rPr>
              <w:t xml:space="preserve"> O CERTIFICADO DE DEFUNCIÓN </w:t>
            </w:r>
            <w:r w:rsidDel="00000000" w:rsidR="00000000" w:rsidRPr="00000000">
              <w:rPr>
                <w:rFonts w:ascii="Calibri" w:cs="Calibri" w:eastAsia="Calibri" w:hAnsi="Calibri"/>
                <w:b w:val="1"/>
                <w:bCs w:val="1"/>
                <w:color w:val="000000"/>
                <w:sz w:val="22"/>
                <w:szCs w:val="22"/>
                <w:rtl w:val="0"/>
              </w:rPr>
              <w:t xml:space="preserve">(OBLIGATORIO).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tc>
      </w:tr>
      <w:tr>
        <w:trPr>
          <w:cantSplit w:val="0"/>
          <w:trHeight w:val="2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CARTA PODER FIRMADA ANTE NOTARIO PÚBLICO PARA </w:t>
            </w:r>
            <w:r w:rsidDel="00000000" w:rsidR="00000000" w:rsidRPr="00000000">
              <w:rPr>
                <w:rFonts w:ascii="Calibri" w:cs="Calibri" w:eastAsia="Calibri" w:hAnsi="Calibri"/>
                <w:b w:val="1"/>
                <w:bCs w:val="1"/>
                <w:color w:val="000000"/>
                <w:sz w:val="22"/>
                <w:szCs w:val="22"/>
                <w:rtl w:val="0"/>
              </w:rPr>
              <w:t xml:space="preserve">TRÁMITE EXCLUSIVO DE LA ILUSTRE MUNICIPALIDAD DE SANTIAGO</w:t>
            </w:r>
            <w:r w:rsidDel="00000000" w:rsidR="00000000" w:rsidRPr="00000000">
              <w:rPr>
                <w:rFonts w:ascii="Calibri" w:cs="Calibri" w:eastAsia="Calibri" w:hAnsi="Calibri"/>
                <w:color w:val="000000"/>
                <w:sz w:val="22"/>
                <w:szCs w:val="22"/>
                <w:rtl w:val="0"/>
              </w:rPr>
              <w:t xml:space="preserve"> (sólo en casos que el titular actúe a través de representación).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31">
      <w:pPr>
        <w:spacing w:line="240" w:lineRule="auto"/>
        <w:rPr>
          <w:sz w:val="10"/>
          <w:szCs w:val="10"/>
        </w:rPr>
      </w:pPr>
      <w:r w:rsidDel="00000000" w:rsidR="00000000" w:rsidRPr="00000000">
        <w:rPr>
          <w:rtl w:val="0"/>
        </w:rPr>
      </w:r>
    </w:p>
    <w:p w:rsidR="00000000" w:rsidDel="00000000" w:rsidP="00000000" w:rsidRDefault="00000000" w:rsidRPr="00000000" w14:paraId="00000032">
      <w:pPr>
        <w:widowControl w:val="0"/>
        <w:tabs>
          <w:tab w:val="left" w:leader="none" w:pos="1786"/>
        </w:tabs>
        <w:spacing w:line="240" w:lineRule="auto"/>
        <w:ind w:left="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3.2. DEL POSTULANTE</w:t>
      </w:r>
    </w:p>
    <w:tbl>
      <w:tblPr>
        <w:tblStyle w:val="Table5"/>
        <w:tblW w:w="943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6"/>
        <w:gridCol w:w="409"/>
        <w:tblGridChange w:id="0">
          <w:tblGrid>
            <w:gridCol w:w="9026"/>
            <w:gridCol w:w="409"/>
          </w:tblGrid>
        </w:tblGridChange>
      </w:tblGrid>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FOTOCOPIA CÉDULA DE IDENTIDAD </w:t>
            </w:r>
            <w:r w:rsidDel="00000000" w:rsidR="00000000" w:rsidRPr="00000000">
              <w:rPr>
                <w:rFonts w:ascii="Calibri" w:cs="Calibri" w:eastAsia="Calibri" w:hAnsi="Calibri"/>
                <w:b w:val="1"/>
                <w:bCs w:val="1"/>
                <w:color w:val="000000"/>
                <w:sz w:val="22"/>
                <w:szCs w:val="22"/>
                <w:rtl w:val="0"/>
              </w:rPr>
              <w:t xml:space="preserve">VIGENTE</w:t>
            </w:r>
            <w:r w:rsidDel="00000000" w:rsidR="00000000" w:rsidRPr="00000000">
              <w:rPr>
                <w:rFonts w:ascii="Calibri" w:cs="Calibri" w:eastAsia="Calibri" w:hAnsi="Calibri"/>
                <w:color w:val="000000"/>
                <w:sz w:val="22"/>
                <w:szCs w:val="22"/>
                <w:rtl w:val="0"/>
              </w:rPr>
              <w:t xml:space="preserve"> POR AMBOS LADOS </w:t>
            </w:r>
            <w:r w:rsidDel="00000000" w:rsidR="00000000" w:rsidRPr="00000000">
              <w:rPr>
                <w:rFonts w:ascii="Calibri" w:cs="Calibri" w:eastAsia="Calibri" w:hAnsi="Calibri"/>
                <w:b w:val="1"/>
                <w:bCs w:val="1"/>
                <w:color w:val="000000"/>
                <w:sz w:val="22"/>
                <w:szCs w:val="22"/>
                <w:rtl w:val="0"/>
              </w:rPr>
              <w:t xml:space="preserve">(OBLIGATORIO).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CERTIFICADO DE ANTECEDENTES PARA FINES ESPECIALES </w:t>
            </w:r>
            <w:r w:rsidDel="00000000" w:rsidR="00000000" w:rsidRPr="00000000">
              <w:rPr>
                <w:rFonts w:ascii="Calibri" w:cs="Calibri" w:eastAsia="Calibri" w:hAnsi="Calibri"/>
                <w:b w:val="1"/>
                <w:bCs w:val="1"/>
                <w:color w:val="000000"/>
                <w:sz w:val="22"/>
                <w:szCs w:val="22"/>
                <w:rtl w:val="0"/>
              </w:rPr>
              <w:t xml:space="preserve">(OBLIGATORIO).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CARTOLA REGISTRO SOCIAL DE HOGARES </w:t>
            </w:r>
            <w:r w:rsidDel="00000000" w:rsidR="00000000" w:rsidRPr="00000000">
              <w:rPr>
                <w:rFonts w:ascii="Calibri" w:cs="Calibri" w:eastAsia="Calibri" w:hAnsi="Calibri"/>
                <w:b w:val="1"/>
                <w:bCs w:val="1"/>
                <w:color w:val="000000"/>
                <w:sz w:val="22"/>
                <w:szCs w:val="22"/>
                <w:rtl w:val="0"/>
              </w:rPr>
              <w:t xml:space="preserve">(OBLIGATORIO).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CERTIFICADO QUE ACREDITE RELACIÓN FAMILIAR </w:t>
            </w:r>
            <w:r w:rsidDel="00000000" w:rsidR="00000000" w:rsidRPr="00000000">
              <w:rPr>
                <w:rFonts w:ascii="Calibri" w:cs="Calibri" w:eastAsia="Calibri" w:hAnsi="Calibri"/>
                <w:b w:val="1"/>
                <w:bCs w:val="1"/>
                <w:color w:val="000000"/>
                <w:sz w:val="22"/>
                <w:szCs w:val="22"/>
                <w:rtl w:val="0"/>
              </w:rPr>
              <w:t xml:space="preserve">(OBLIGATORIO).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DECLARACIÓN JURADA ANTE NOTARIO PÚBLICO, </w:t>
            </w:r>
            <w:r w:rsidDel="00000000" w:rsidR="00000000" w:rsidRPr="00000000">
              <w:rPr>
                <w:rFonts w:ascii="Calibri" w:cs="Calibri" w:eastAsia="Calibri" w:hAnsi="Calibri"/>
                <w:sz w:val="22"/>
                <w:szCs w:val="22"/>
                <w:rtl w:val="0"/>
              </w:rPr>
              <w:t xml:space="preserve">cumplimiento de lo establecido en la letra d) del artículo 31° de la Ordenanza N°114 “Para las Ferias Libres de la comuna de Santiago”,</w:t>
            </w:r>
            <w:r w:rsidDel="00000000" w:rsidR="00000000" w:rsidRPr="00000000">
              <w:rPr>
                <w:rFonts w:ascii="Calibri" w:cs="Calibri" w:eastAsia="Calibri" w:hAnsi="Calibri"/>
                <w:color w:val="000000"/>
                <w:sz w:val="22"/>
                <w:szCs w:val="22"/>
                <w:rtl w:val="0"/>
              </w:rPr>
              <w:t xml:space="preserve"> (Formato en anexo del presente formulario) </w:t>
            </w:r>
            <w:r w:rsidDel="00000000" w:rsidR="00000000" w:rsidRPr="00000000">
              <w:rPr>
                <w:rFonts w:ascii="Calibri" w:cs="Calibri" w:eastAsia="Calibri" w:hAnsi="Calibri"/>
                <w:b w:val="1"/>
                <w:bCs w:val="1"/>
                <w:color w:val="000000"/>
                <w:sz w:val="22"/>
                <w:szCs w:val="22"/>
                <w:rtl w:val="0"/>
              </w:rPr>
              <w:t xml:space="preserve">(OBLIGATORIO).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DECLARACIÓN JURADA NOTARIAL (en caso de existir más de un heredero deberá contar con la firma del resto de los familiares directos indicando que se traspasa el permiso)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tc>
      </w:tr>
      <w:tr>
        <w:trPr>
          <w:cantSplit w:val="0"/>
          <w:trHeight w:val="2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107" w:firstLine="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RESOLUCIÓN SANITARIA (en caso de venta productos alimenticios)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41">
      <w:pPr>
        <w:spacing w:line="240" w:lineRule="auto"/>
        <w:rPr>
          <w:sz w:val="10"/>
          <w:szCs w:val="10"/>
        </w:rPr>
      </w:pP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tl w:val="0"/>
        </w:rPr>
      </w:r>
    </w:p>
    <w:p w:rsidR="00000000" w:rsidDel="00000000" w:rsidP="00000000" w:rsidRDefault="00000000" w:rsidRPr="00000000" w14:paraId="00000043">
      <w:pPr>
        <w:spacing w:line="240" w:lineRule="auto"/>
        <w:rPr/>
      </w:pP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line="240" w:lineRule="auto"/>
        <w:ind w:left="360" w:hanging="360"/>
        <w:rPr/>
      </w:pPr>
      <w:r w:rsidDel="00000000" w:rsidR="00000000" w:rsidRPr="00000000">
        <w:rPr>
          <w:rFonts w:ascii="Calibri" w:cs="Calibri" w:eastAsia="Calibri" w:hAnsi="Calibri"/>
          <w:b w:val="1"/>
          <w:bCs w:val="1"/>
          <w:color w:val="000000"/>
          <w:sz w:val="28"/>
          <w:szCs w:val="28"/>
          <w:rtl w:val="0"/>
        </w:rPr>
        <w:t xml:space="preserve">DECLARACIÓN JURADA SIMPLE</w:t>
      </w: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 Declaro No poseer permisos o deudas asociadas a comercio en esta u otras comunas dentro del territorio nacional.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 Declaro que, con este permiso, sólo realizaré la actividad comercial informada en el Punto 1. del presente Formulario.</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3.- Declaro no tener bajo ningún título, un contrato de arrendamiento o cesión del permiso.</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4.- Declaro que todos los datos son fidedignos y me comprometo a acreditarlos según la Municipalidad lo solicite. En caso contrario u omisión, conozco las sanciones a que me expongo (artículo N° 53 D.L. 3.063 Ley de Rentas Municipales y el artículo N° 210 del Código Penal).</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5.- Declaro que conozco la normativa vigente asociada a este trámite.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12"/>
          <w:szCs w:val="12"/>
        </w:rPr>
      </w:pPr>
      <w:bookmarkStart w:colFirst="0" w:colLast="0" w:name="_heading=h.v27onlq9k2ij" w:id="3"/>
      <w:bookmarkEnd w:id="3"/>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rPr>
      </w:pPr>
      <w:bookmarkStart w:colFirst="0" w:colLast="0" w:name="_heading=h.hp735gsk65h3" w:id="4"/>
      <w:bookmarkEnd w:id="4"/>
      <w:r w:rsidDel="00000000" w:rsidR="00000000" w:rsidRPr="00000000">
        <w:rPr>
          <w:rFonts w:ascii="Calibri" w:cs="Calibri" w:eastAsia="Calibri" w:hAnsi="Calibri"/>
          <w:color w:val="000000"/>
          <w:rtl w:val="0"/>
        </w:rPr>
        <w:t xml:space="preserve">6.- Autorizo al Departamento de Actividades Comerciales del BNUP de la Ilustre Municipalidad de Santiago a utilizar la información solicitada para la realización de estudios de caracterización socioeconómica, tanto en los procesos de otorgamiento como de rechazo de solicitudes de permisos de cualquier índole, resguardando en todo momento los derechos de acceso, rectificación, supresión, portabilidad y oposición que la Ley N° 21.719 confiere a cada titular de los datos personales.</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b w:val="1"/>
          <w:bCs w:val="1"/>
        </w:rPr>
      </w:pPr>
      <w:r w:rsidDel="00000000" w:rsidR="00000000" w:rsidRPr="00000000">
        <w:rPr>
          <w:rFonts w:ascii="Calibri" w:cs="Calibri" w:eastAsia="Calibri" w:hAnsi="Calibri"/>
          <w:color w:val="000000"/>
          <w:rtl w:val="0"/>
        </w:rPr>
        <w:t xml:space="preserve">7.- Declaro mi voluntad de que la respuesta a mi solicitud sea notificada, en primer lugar, al correo electrónico indicado en el </w:t>
      </w:r>
      <w:r w:rsidDel="00000000" w:rsidR="00000000" w:rsidRPr="00000000">
        <w:rPr>
          <w:rFonts w:ascii="Calibri" w:cs="Calibri" w:eastAsia="Calibri" w:hAnsi="Calibri"/>
          <w:b w:val="1"/>
          <w:bCs w:val="1"/>
          <w:color w:val="000000"/>
          <w:rtl w:val="0"/>
        </w:rPr>
        <w:t xml:space="preserve">punto 1</w:t>
      </w:r>
      <w:r w:rsidDel="00000000" w:rsidR="00000000" w:rsidRPr="00000000">
        <w:rPr>
          <w:rFonts w:ascii="Calibri" w:cs="Calibri" w:eastAsia="Calibri" w:hAnsi="Calibri"/>
          <w:color w:val="000000"/>
          <w:rtl w:val="0"/>
        </w:rPr>
        <w:t xml:space="preserve"> del presente formulario. Si esto no es posible, solicito que la notificación se realice en mi ubicación autorizada y, en último caso, mediante carta certificada a mi domicilio declarado en el </w:t>
      </w:r>
      <w:r w:rsidDel="00000000" w:rsidR="00000000" w:rsidRPr="00000000">
        <w:rPr>
          <w:rFonts w:ascii="Calibri" w:cs="Calibri" w:eastAsia="Calibri" w:hAnsi="Calibri"/>
          <w:b w:val="1"/>
          <w:bCs w:val="1"/>
          <w:color w:val="000000"/>
          <w:rtl w:val="0"/>
        </w:rPr>
        <w:t xml:space="preserve">mismo punto.</w:t>
      </w: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A">
      <w:pPr>
        <w:rPr>
          <w:b w:val="1"/>
          <w:bCs w:val="1"/>
          <w:sz w:val="20"/>
          <w:szCs w:val="20"/>
        </w:rPr>
      </w:pPr>
      <w:bookmarkStart w:colFirst="0" w:colLast="0" w:name="_heading=h.uei0pgtupaav" w:id="5"/>
      <w:bookmarkEnd w:id="5"/>
      <w:r w:rsidDel="00000000" w:rsidR="00000000" w:rsidRPr="00000000">
        <w:rPr>
          <w:b w:val="1"/>
          <w:bCs w:val="1"/>
          <w:sz w:val="20"/>
          <w:szCs w:val="20"/>
          <w:rtl w:val="0"/>
        </w:rPr>
        <w:t xml:space="preserve">               _________________________                                           _________________________</w:t>
      </w:r>
    </w:p>
    <w:p w:rsidR="00000000" w:rsidDel="00000000" w:rsidP="00000000" w:rsidRDefault="00000000" w:rsidRPr="00000000" w14:paraId="0000005B">
      <w:pPr>
        <w:rPr/>
      </w:pPr>
      <w:r w:rsidDel="00000000" w:rsidR="00000000" w:rsidRPr="00000000">
        <w:rPr>
          <w:b w:val="1"/>
          <w:bCs w:val="1"/>
          <w:rtl w:val="0"/>
        </w:rPr>
        <w:t xml:space="preserve">                   FIRMA TITULAR</w:t>
        <w:tab/>
        <w:tab/>
        <w:tab/>
        <w:t xml:space="preserve">                 FIRMA POSTULANTE</w:t>
      </w:r>
      <w:r w:rsidDel="00000000" w:rsidR="00000000" w:rsidRPr="00000000">
        <w:rPr>
          <w:rtl w:val="0"/>
        </w:rPr>
      </w:r>
    </w:p>
    <w:p w:rsidR="00000000" w:rsidDel="00000000" w:rsidP="00000000" w:rsidRDefault="00000000" w:rsidRPr="00000000" w14:paraId="0000005C">
      <w:pPr>
        <w:ind w:left="2124" w:firstLine="0"/>
        <w:rPr/>
      </w:pPr>
      <w:r w:rsidDel="00000000" w:rsidR="00000000" w:rsidRPr="00000000">
        <w:rPr>
          <w:rtl w:val="0"/>
        </w:rPr>
      </w:r>
    </w:p>
    <w:sectPr>
      <w:headerReference r:id="rId7" w:type="default"/>
      <w:footerReference r:id="rId8" w:type="default"/>
      <w:pgSz w:h="18711" w:w="12247" w:orient="portrait"/>
      <w:pgMar w:bottom="1418" w:top="1985" w:left="1418" w:right="1418"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419"/>
        <w:tab w:val="right" w:leader="none" w:pos="8838"/>
        <w:tab w:val="right" w:leader="none" w:pos="8789"/>
      </w:tabs>
      <w:ind w:left="-1701" w:right="-1652" w:firstLine="0"/>
      <w:jc w:val="cente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-900428</wp:posOffset>
          </wp:positionH>
          <wp:positionV relativeFrom="paragraph">
            <wp:posOffset>0</wp:posOffset>
          </wp:positionV>
          <wp:extent cx="7797600" cy="943200"/>
          <wp:effectExtent b="0" l="0" r="0" t="0"/>
          <wp:wrapSquare wrapText="bothSides" distB="0" distT="0" distL="114300" distR="114300"/>
          <wp:docPr id="208986779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7600" cy="9432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419"/>
        <w:tab w:val="right" w:leader="none" w:pos="8838"/>
      </w:tabs>
      <w:ind w:right="48" w:hanging="1418"/>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1610678</wp:posOffset>
              </wp:positionH>
              <wp:positionV relativeFrom="paragraph">
                <wp:posOffset>306388</wp:posOffset>
              </wp:positionV>
              <wp:extent cx="4461450" cy="411450"/>
              <wp:effectExtent b="0" l="0" r="0" t="0"/>
              <wp:wrapNone/>
              <wp:docPr id="2089867788" name=""/>
              <a:graphic>
                <a:graphicData uri="http://schemas.microsoft.com/office/word/2010/wordprocessingShape">
                  <wps:wsp>
                    <wps:cNvSpPr/>
                    <wps:cNvPr id="2" name="Shape 2"/>
                    <wps:spPr>
                      <a:xfrm>
                        <a:off x="3120038" y="3579038"/>
                        <a:ext cx="4451925" cy="40192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7e7e7e"/>
                              <w:sz w:val="14"/>
                              <w:vertAlign w:val="baseline"/>
                            </w:rPr>
                            <w:t xml:space="preserve">DIRECCIÓN DE FISCALIZACIÓN Y ESPACIO PÚBLICO</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7e7e7e"/>
                              <w:sz w:val="14"/>
                              <w:vertAlign w:val="baseline"/>
                            </w:rPr>
                          </w:r>
                          <w:r w:rsidDel="00000000" w:rsidR="00000000" w:rsidRPr="00000000">
                            <w:rPr>
                              <w:rFonts w:ascii="Arial" w:cs="Arial" w:eastAsia="Arial" w:hAnsi="Arial"/>
                              <w:b w:val="0"/>
                              <w:i w:val="0"/>
                              <w:smallCaps w:val="0"/>
                              <w:strike w:val="0"/>
                              <w:color w:val="7e7e7e"/>
                              <w:sz w:val="14"/>
                              <w:vertAlign w:val="baseline"/>
                            </w:rPr>
                            <w:t xml:space="preserve">DEPARTAMENTO DE ACTIVIDADES COMERCIALES EN EL BNUP</w:t>
                          </w:r>
                          <w:r w:rsidDel="00000000" w:rsidR="00000000" w:rsidRPr="00000000">
                            <w:rPr>
                              <w:rFonts w:ascii="Arial" w:cs="Arial" w:eastAsia="Arial" w:hAnsi="Arial"/>
                              <w:b w:val="0"/>
                              <w:i w:val="0"/>
                              <w:smallCaps w:val="0"/>
                              <w:strike w:val="0"/>
                              <w:color w:val="7e7e7e"/>
                              <w:sz w:val="14"/>
                              <w:vertAlign w:val="baseline"/>
                            </w:rPr>
                            <w:br w:type="textWrapping"/>
                          </w:r>
                          <w:r w:rsidDel="00000000" w:rsidR="00000000" w:rsidRPr="00000000">
                            <w:rPr>
                              <w:rFonts w:ascii="Arial" w:cs="Arial" w:eastAsia="Arial" w:hAnsi="Arial"/>
                              <w:b w:val="1"/>
                              <w:i w:val="0"/>
                              <w:smallCaps w:val="0"/>
                              <w:strike w:val="0"/>
                              <w:color w:val="bebebe"/>
                              <w:sz w:val="52"/>
                              <w:vertAlign w:val="baseline"/>
                            </w:rPr>
                            <w:t xml:space="preserv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1"/>
                              <w:i w:val="0"/>
                              <w:smallCaps w:val="0"/>
                              <w:strike w:val="0"/>
                              <w:color w:val="bebebe"/>
                              <w:sz w:val="5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1610678</wp:posOffset>
              </wp:positionH>
              <wp:positionV relativeFrom="paragraph">
                <wp:posOffset>306388</wp:posOffset>
              </wp:positionV>
              <wp:extent cx="4461450" cy="411450"/>
              <wp:effectExtent b="0" l="0" r="0" t="0"/>
              <wp:wrapNone/>
              <wp:docPr id="208986778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461450" cy="4114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-106676</wp:posOffset>
          </wp:positionH>
          <wp:positionV relativeFrom="paragraph">
            <wp:posOffset>-243838</wp:posOffset>
          </wp:positionV>
          <wp:extent cx="1647825" cy="1089660"/>
          <wp:effectExtent b="0" l="0" r="0" t="0"/>
          <wp:wrapNone/>
          <wp:docPr id="208986778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647825" cy="10896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Calibri" w:cs="Calibri" w:eastAsia="Calibri" w:hAnsi="Calibri"/>
        <w:b w:val="1"/>
        <w:bCs w:val="1"/>
        <w:sz w:val="28"/>
        <w:szCs w:val="28"/>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widowControl w:val="0"/>
      <w:spacing w:before="1" w:lineRule="auto"/>
      <w:ind w:left="705"/>
    </w:pPr>
    <w:rPr>
      <w:rFonts w:ascii="Calibri" w:cs="Calibri" w:eastAsia="Calibri" w:hAnsi="Calibri"/>
      <w:b w:val="1"/>
      <w:bCs w:val="1"/>
      <w:sz w:val="36"/>
      <w:szCs w:val="3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Encabezado">
    <w:name w:val="header"/>
    <w:basedOn w:val="Normal"/>
    <w:link w:val="EncabezadoCar"/>
    <w:unhideWhenUsed w:val="1"/>
    <w:rsid w:val="00620397"/>
    <w:pPr>
      <w:tabs>
        <w:tab w:val="center" w:pos="4419"/>
        <w:tab w:val="right" w:pos="8838"/>
      </w:tabs>
    </w:pPr>
  </w:style>
  <w:style w:type="character" w:styleId="EncabezadoCar" w:customStyle="1">
    <w:name w:val="Encabezado Car"/>
    <w:basedOn w:val="Fuentedeprrafopredeter"/>
    <w:link w:val="Encabezado"/>
    <w:uiPriority w:val="99"/>
    <w:rsid w:val="00620397"/>
  </w:style>
  <w:style w:type="paragraph" w:styleId="Piedepgina">
    <w:name w:val="footer"/>
    <w:basedOn w:val="Normal"/>
    <w:link w:val="PiedepginaCar"/>
    <w:uiPriority w:val="99"/>
    <w:unhideWhenUsed w:val="1"/>
    <w:rsid w:val="00620397"/>
    <w:pPr>
      <w:tabs>
        <w:tab w:val="center" w:pos="4419"/>
        <w:tab w:val="right" w:pos="8838"/>
      </w:tabs>
    </w:pPr>
  </w:style>
  <w:style w:type="character" w:styleId="PiedepginaCar" w:customStyle="1">
    <w:name w:val="Pie de página Car"/>
    <w:basedOn w:val="Fuentedeprrafopredeter"/>
    <w:link w:val="Piedepgina"/>
    <w:uiPriority w:val="99"/>
    <w:rsid w:val="00620397"/>
  </w:style>
  <w:style w:type="character" w:styleId="Ttulo1Car" w:customStyle="1">
    <w:name w:val="Título 1 Car"/>
    <w:basedOn w:val="Fuentedeprrafopredeter"/>
    <w:uiPriority w:val="9"/>
    <w:rsid w:val="006A66AE"/>
    <w:rPr>
      <w:rFonts w:asciiTheme="majorHAnsi" w:cstheme="majorBidi" w:eastAsiaTheme="majorEastAsia" w:hAnsiTheme="majorHAnsi"/>
      <w:color w:val="2f5496" w:themeColor="accent1" w:themeShade="0000BF"/>
      <w:sz w:val="32"/>
      <w:szCs w:val="32"/>
      <w:lang w:eastAsia="es-ES" w:val="es-ES"/>
    </w:rPr>
  </w:style>
  <w:style w:type="table" w:styleId="Tablaconcuadrcula">
    <w:name w:val="Table Grid"/>
    <w:basedOn w:val="Tablanormal"/>
    <w:uiPriority w:val="39"/>
    <w:rsid w:val="006A66A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scripcin">
    <w:name w:val="caption"/>
    <w:basedOn w:val="Normal"/>
    <w:next w:val="Normal"/>
    <w:uiPriority w:val="35"/>
    <w:unhideWhenUsed w:val="1"/>
    <w:qFormat w:val="1"/>
    <w:rsid w:val="00001423"/>
    <w:pPr>
      <w:spacing w:after="200"/>
    </w:pPr>
    <w:rPr>
      <w:i w:val="1"/>
      <w:iCs w:val="1"/>
      <w:color w:val="44546a" w:themeColor="text2"/>
      <w:sz w:val="18"/>
      <w:szCs w:val="18"/>
    </w:rPr>
  </w:style>
  <w:style w:type="character" w:styleId="Ttulo2Car" w:customStyle="1">
    <w:name w:val="Título 2 Car"/>
    <w:basedOn w:val="Fuentedeprrafopredeter"/>
    <w:uiPriority w:val="9"/>
    <w:semiHidden w:val="1"/>
    <w:rsid w:val="00717560"/>
    <w:rPr>
      <w:rFonts w:asciiTheme="majorHAnsi" w:cstheme="majorBidi" w:eastAsiaTheme="majorEastAsia" w:hAnsiTheme="majorHAnsi"/>
      <w:color w:val="2f5496" w:themeColor="accent1" w:themeShade="0000BF"/>
      <w:sz w:val="26"/>
      <w:szCs w:val="26"/>
      <w:lang w:eastAsia="es-ES" w:val="es-ES"/>
    </w:rPr>
  </w:style>
  <w:style w:type="character" w:styleId="Ttulo3Car" w:customStyle="1">
    <w:name w:val="Título 3 Car"/>
    <w:basedOn w:val="Fuentedeprrafopredeter"/>
    <w:uiPriority w:val="9"/>
    <w:semiHidden w:val="1"/>
    <w:rsid w:val="00717560"/>
    <w:rPr>
      <w:rFonts w:asciiTheme="majorHAnsi" w:cstheme="majorBidi" w:eastAsiaTheme="majorEastAsia" w:hAnsiTheme="majorHAnsi"/>
      <w:color w:val="1f3763" w:themeColor="accent1" w:themeShade="00007F"/>
      <w:sz w:val="24"/>
      <w:szCs w:val="24"/>
      <w:lang w:eastAsia="es-ES" w:val="es-ES"/>
    </w:rPr>
  </w:style>
  <w:style w:type="paragraph" w:styleId="Sangra2detindependiente">
    <w:name w:val="Body Text Indent 2"/>
    <w:basedOn w:val="Normal"/>
    <w:link w:val="Sangra2detindependienteCar"/>
    <w:semiHidden w:val="1"/>
    <w:unhideWhenUsed w:val="1"/>
    <w:rsid w:val="00717560"/>
    <w:pPr>
      <w:tabs>
        <w:tab w:val="left" w:pos="0"/>
      </w:tabs>
      <w:ind w:left="709" w:hanging="709"/>
    </w:pPr>
    <w:rPr>
      <w:rFonts w:ascii="Times New Roman" w:hAnsi="Times New Roman"/>
    </w:rPr>
  </w:style>
  <w:style w:type="character" w:styleId="Sangra2detindependienteCar" w:customStyle="1">
    <w:name w:val="Sangría 2 de t. independiente Car"/>
    <w:basedOn w:val="Fuentedeprrafopredeter"/>
    <w:link w:val="Sangra2detindependiente"/>
    <w:semiHidden w:val="1"/>
    <w:rsid w:val="00717560"/>
    <w:rPr>
      <w:rFonts w:ascii="Times New Roman" w:cs="Times New Roman" w:eastAsia="Times New Roman" w:hAnsi="Times New Roman"/>
      <w:sz w:val="24"/>
      <w:szCs w:val="20"/>
      <w:lang w:eastAsia="es-ES" w:val="es-ES"/>
    </w:rPr>
  </w:style>
  <w:style w:type="paragraph" w:styleId="Textosinformato">
    <w:name w:val="Plain Text"/>
    <w:basedOn w:val="Normal"/>
    <w:link w:val="TextosinformatoCar"/>
    <w:uiPriority w:val="99"/>
    <w:semiHidden w:val="1"/>
    <w:unhideWhenUsed w:val="1"/>
    <w:rsid w:val="00717560"/>
    <w:rPr>
      <w:rFonts w:ascii="Calibri" w:eastAsia="Calibri" w:hAnsi="Calibri"/>
      <w:sz w:val="22"/>
      <w:szCs w:val="21"/>
      <w:lang w:eastAsia="en-US" w:val="es-CL"/>
    </w:rPr>
  </w:style>
  <w:style w:type="character" w:styleId="TextosinformatoCar" w:customStyle="1">
    <w:name w:val="Texto sin formato Car"/>
    <w:basedOn w:val="Fuentedeprrafopredeter"/>
    <w:link w:val="Textosinformato"/>
    <w:uiPriority w:val="99"/>
    <w:semiHidden w:val="1"/>
    <w:rsid w:val="00717560"/>
    <w:rPr>
      <w:rFonts w:ascii="Calibri" w:cs="Times New Roman" w:eastAsia="Calibri" w:hAnsi="Calibri"/>
      <w:szCs w:val="21"/>
    </w:rPr>
  </w:style>
  <w:style w:type="paragraph" w:styleId="Prrafodelista">
    <w:name w:val="List Paragraph"/>
    <w:basedOn w:val="Normal"/>
    <w:uiPriority w:val="34"/>
    <w:qFormat w:val="1"/>
    <w:rsid w:val="00717560"/>
    <w:pPr>
      <w:ind w:left="708"/>
    </w:pPr>
    <w:rPr>
      <w:rFonts w:ascii="Times New Roman" w:hAnsi="Times New Roman"/>
      <w:sz w:val="20"/>
    </w:rPr>
  </w:style>
  <w:style w:type="paragraph" w:styleId="Textodeglobo">
    <w:name w:val="Balloon Text"/>
    <w:basedOn w:val="Normal"/>
    <w:link w:val="TextodegloboCar"/>
    <w:uiPriority w:val="99"/>
    <w:semiHidden w:val="1"/>
    <w:unhideWhenUsed w:val="1"/>
    <w:rsid w:val="006811D9"/>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6811D9"/>
    <w:rPr>
      <w:rFonts w:ascii="Segoe UI" w:cs="Segoe UI" w:eastAsia="Times New Roman" w:hAnsi="Segoe UI"/>
      <w:sz w:val="18"/>
      <w:szCs w:val="18"/>
      <w:lang w:eastAsia="es-ES" w:val="es-ES"/>
    </w:rPr>
  </w:style>
  <w:style w:type="character" w:styleId="TtuloCar" w:customStyle="1">
    <w:name w:val="Título Car"/>
    <w:basedOn w:val="Fuentedeprrafopredeter"/>
    <w:uiPriority w:val="10"/>
    <w:rsid w:val="0005191F"/>
    <w:rPr>
      <w:rFonts w:ascii="Calibri" w:cs="Calibri" w:eastAsia="Calibri" w:hAnsi="Calibri"/>
      <w:b w:val="1"/>
      <w:bCs w:val="1"/>
      <w:sz w:val="36"/>
      <w:szCs w:val="36"/>
      <w:lang w:val="es-ES"/>
    </w:rPr>
  </w:style>
  <w:style w:type="paragraph" w:styleId="Sinespaciado">
    <w:name w:val="No Spacing"/>
    <w:uiPriority w:val="1"/>
    <w:qFormat w:val="1"/>
    <w:rsid w:val="0033701C"/>
    <w:pPr>
      <w:widowControl w:val="0"/>
      <w:autoSpaceDE w:val="0"/>
      <w:autoSpaceDN w:val="0"/>
    </w:pPr>
    <w:rPr>
      <w:rFonts w:ascii="Calibri" w:cs="Calibri" w:eastAsia="Calibri" w:hAnsi="Calibri"/>
      <w:lang w:val="es-ES"/>
    </w:rPr>
  </w:style>
  <w:style w:type="paragraph" w:styleId="TableParagraph" w:customStyle="1">
    <w:name w:val="Table Paragraph"/>
    <w:basedOn w:val="Normal"/>
    <w:uiPriority w:val="1"/>
    <w:qFormat w:val="1"/>
    <w:rsid w:val="0033701C"/>
    <w:pPr>
      <w:widowControl w:val="0"/>
      <w:autoSpaceDE w:val="0"/>
      <w:autoSpaceDN w:val="0"/>
    </w:pPr>
    <w:rPr>
      <w:rFonts w:ascii="Calibri" w:cs="Calibri" w:eastAsia="Calibri" w:hAnsi="Calibri"/>
      <w:sz w:val="22"/>
      <w:szCs w:val="22"/>
      <w:lang w:eastAsia="en-US"/>
    </w:rPr>
  </w:style>
  <w:style w:type="table" w:styleId="TableNormal0" w:customStyle="1">
    <w:name w:val="Table Normal"/>
    <w:uiPriority w:val="2"/>
    <w:semiHidden w:val="1"/>
    <w:qFormat w:val="1"/>
    <w:rsid w:val="0033701C"/>
    <w:pPr>
      <w:widowControl w:val="0"/>
      <w:autoSpaceDE w:val="0"/>
      <w:autoSpaceDN w:val="0"/>
    </w:pPr>
    <w:rPr>
      <w:lang w:val="en-US"/>
    </w:rPr>
    <w:tblPr>
      <w:tblCellMar>
        <w:top w:w="0.0" w:type="dxa"/>
        <w:left w:w="0.0" w:type="dxa"/>
        <w:bottom w:w="0.0" w:type="dxa"/>
        <w:right w:w="0.0" w:type="dxa"/>
      </w:tblCellMar>
    </w:tblPr>
  </w:style>
  <w:style w:type="table" w:styleId="a" w:customStyle="1">
    <w:basedOn w:val="TableNormal0"/>
    <w:tblPr>
      <w:tblStyleRowBandSize w:val="1"/>
      <w:tblStyleColBandSize w:val="1"/>
      <w:tblCellMar>
        <w:left w:w="108.0" w:type="dxa"/>
        <w:right w:w="108.0" w:type="dxa"/>
      </w:tblCellMar>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 w:type="table" w:styleId="a2" w:customStyle="1">
    <w:basedOn w:val="TableNormal0"/>
    <w:tblPr>
      <w:tblStyleRowBandSize w:val="1"/>
      <w:tblStyleColBandSize w:val="1"/>
    </w:tblPr>
  </w:style>
  <w:style w:type="table" w:styleId="a3" w:customStyle="1">
    <w:basedOn w:val="TableNormal0"/>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widowControl w:val="0"/>
    </w:pPr>
    <w:tblPr>
      <w:tblStyleRowBandSize w:val="1"/>
      <w:tblStyleColBandSize w:val="1"/>
      <w:tblCellMar>
        <w:top w:w="0.0" w:type="dxa"/>
        <w:left w:w="108.0" w:type="dxa"/>
        <w:bottom w:w="0.0" w:type="dxa"/>
        <w:right w:w="108.0" w:type="dxa"/>
      </w:tblCellMar>
    </w:tblPr>
  </w:style>
  <w:style w:type="table" w:styleId="Table2">
    <w:basedOn w:val="TableNormal"/>
    <w:pPr>
      <w:widowControl w:val="0"/>
    </w:pPr>
    <w:tblPr>
      <w:tblStyleRowBandSize w:val="1"/>
      <w:tblStyleColBandSize w:val="1"/>
      <w:tblCellMar>
        <w:top w:w="0.0" w:type="dxa"/>
        <w:left w:w="0.0" w:type="dxa"/>
        <w:bottom w:w="0.0" w:type="dxa"/>
        <w:right w:w="0.0" w:type="dxa"/>
      </w:tblCellMar>
    </w:tblPr>
  </w:style>
  <w:style w:type="table" w:styleId="Table3">
    <w:basedOn w:val="TableNormal"/>
    <w:pPr>
      <w:widowControl w:val="0"/>
    </w:pPr>
    <w:tblPr>
      <w:tblStyleRowBandSize w:val="1"/>
      <w:tblStyleColBandSize w:val="1"/>
      <w:tblCellMar>
        <w:top w:w="0.0" w:type="dxa"/>
        <w:left w:w="0.0" w:type="dxa"/>
        <w:bottom w:w="0.0" w:type="dxa"/>
        <w:right w:w="0.0" w:type="dxa"/>
      </w:tblCellMar>
    </w:tblPr>
  </w:style>
  <w:style w:type="table" w:styleId="Table4">
    <w:basedOn w:val="TableNormal"/>
    <w:pPr>
      <w:widowControl w:val="0"/>
    </w:pPr>
    <w:tblPr>
      <w:tblStyleRowBandSize w:val="1"/>
      <w:tblStyleColBandSize w:val="1"/>
      <w:tblCellMar>
        <w:top w:w="0.0" w:type="dxa"/>
        <w:left w:w="0.0" w:type="dxa"/>
        <w:bottom w:w="0.0" w:type="dxa"/>
        <w:right w:w="0.0" w:type="dxa"/>
      </w:tblCellMar>
    </w:tblPr>
  </w:style>
  <w:style w:type="table" w:styleId="Table5">
    <w:basedOn w:val="TableNormal"/>
    <w:pPr>
      <w:widowControl w:val="0"/>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qLy8ACk+bKYQZbnbOrIuRvTLHA==">CgMxLjAyDWguMjdwYzI2Z3IyZjEyDmguYXI5cDIxMTQ5dGN6Mg5oLmFyaGJsZm50NTdlejIOaC52MjdvbmxxOWsyaWoyDmguaHA3MzVnc2s2NWgzMg5oLnVlaTBwZ3R1cGFhdjgAciExZ2lGSHhabk81SnhoMmFKZGNjLU54T2hiTmQwZE9oTFg=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2021-08-20T17:05:00Z</dcterms:created>
</cp:coreProperties>
</file>